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92" w:rsidRDefault="008D4392" w:rsidP="008D4392"/>
    <w:p w:rsidR="00C83EE8" w:rsidRPr="00367DE4" w:rsidRDefault="00C83EE8" w:rsidP="00C83EE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bg-BG"/>
        </w:rPr>
      </w:pPr>
      <w:r w:rsidRPr="00367DE4">
        <w:rPr>
          <w:rFonts w:eastAsia="Times New Roman" w:cstheme="minorHAnsi"/>
          <w:sz w:val="28"/>
          <w:szCs w:val="28"/>
          <w:lang w:eastAsia="bg-BG"/>
        </w:rPr>
        <w:t>Проект на</w:t>
      </w:r>
    </w:p>
    <w:p w:rsidR="00C83EE8" w:rsidRPr="00367DE4" w:rsidRDefault="00C83EE8" w:rsidP="00C83EE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  <w:r w:rsidRPr="00367DE4">
        <w:rPr>
          <w:rFonts w:eastAsia="Times New Roman" w:cstheme="minorHAnsi"/>
          <w:b/>
          <w:sz w:val="28"/>
          <w:szCs w:val="28"/>
          <w:lang w:eastAsia="bg-BG"/>
        </w:rPr>
        <w:t>Д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Н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Е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В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Е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Н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  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 xml:space="preserve"> Р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Е</w:t>
      </w:r>
      <w:r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367DE4">
        <w:rPr>
          <w:rFonts w:eastAsia="Times New Roman" w:cstheme="minorHAnsi"/>
          <w:b/>
          <w:sz w:val="28"/>
          <w:szCs w:val="28"/>
          <w:lang w:eastAsia="bg-BG"/>
        </w:rPr>
        <w:t>Д</w:t>
      </w:r>
      <w:bookmarkStart w:id="0" w:name="_GoBack"/>
      <w:bookmarkEnd w:id="0"/>
    </w:p>
    <w:p w:rsidR="00C83EE8" w:rsidRPr="00C83EE8" w:rsidRDefault="00C83EE8" w:rsidP="00C83EE8">
      <w:pPr>
        <w:spacing w:after="0" w:line="240" w:lineRule="auto"/>
        <w:jc w:val="center"/>
        <w:rPr>
          <w:rFonts w:eastAsia="Calibri" w:cstheme="minorHAnsi"/>
          <w:sz w:val="16"/>
          <w:szCs w:val="16"/>
        </w:rPr>
      </w:pPr>
    </w:p>
    <w:p w:rsidR="008D4392" w:rsidRDefault="008D4392" w:rsidP="00C83E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за</w:t>
      </w:r>
      <w:r w:rsidR="003E7920">
        <w:rPr>
          <w:rFonts w:ascii="Times New Roman" w:eastAsia="Calibri" w:hAnsi="Times New Roman" w:cs="Times New Roman"/>
          <w:sz w:val="32"/>
          <w:szCs w:val="32"/>
        </w:rPr>
        <w:t xml:space="preserve"> 13</w:t>
      </w:r>
      <w:r>
        <w:rPr>
          <w:rFonts w:ascii="Times New Roman" w:eastAsia="Calibri" w:hAnsi="Times New Roman" w:cs="Times New Roman"/>
          <w:sz w:val="32"/>
          <w:szCs w:val="32"/>
        </w:rPr>
        <w:t>.10.2023г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8D4392" w:rsidRDefault="008D4392" w:rsidP="008D4392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392" w:rsidRPr="00BC3CCF" w:rsidRDefault="00F04B2A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Предложение </w:t>
      </w:r>
      <w:r w:rsidR="007C49DD"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7C49DD" w:rsidRPr="00BC3CCF">
        <w:rPr>
          <w:rFonts w:ascii="Georgia" w:hAnsi="Georgia" w:cs="Times New Roman"/>
          <w:color w:val="000000" w:themeColor="text1"/>
          <w:sz w:val="24"/>
          <w:szCs w:val="24"/>
        </w:rPr>
        <w:t>ПП„Възраждане“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</w:t>
      </w:r>
      <w:r w:rsidR="008D4392"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свобождаване и назначаване на членове на СИК в община ОРЯХОВО в изборите за общински съветници и за кметове на 29 октомври 2023 г.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7C49DD" w:rsidRPr="00BC3CCF" w:rsidRDefault="007C49DD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КОАЛИЦИЯ „ ПРОДЪЛЖАВАМЕ ПРОМЯНАТА – ДЕМОКРАТИЧНА БЪЛГАРИЯ“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за освобождаване и назначаване на членове на СИК в община ОРЯХОВО в изборите за общински съветници и за кметове на 29 октомври 2023г. </w:t>
      </w:r>
    </w:p>
    <w:p w:rsidR="007C49DD" w:rsidRPr="00BC3CCF" w:rsidRDefault="007C49DD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Партия „ ИМА ТАКЪВ НАРОД“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BC3CCF" w:rsidRPr="00BC3CCF" w:rsidRDefault="00BC3CCF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Helvetica"/>
          <w:color w:val="000000" w:themeColor="text1"/>
          <w:sz w:val="24"/>
          <w:szCs w:val="24"/>
          <w:lang w:eastAsia="bg-BG"/>
        </w:rPr>
        <w:t>Изменение на работно време на Общинска избирателна комисия – Оряхово,за периода 14.10 – 20.10.2023г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01675" w:rsidRPr="00BC3CCF" w:rsidRDefault="00D01675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Партия „БСП ЗА БЪЛГАРИЯ“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D01675" w:rsidRPr="00BC3CCF" w:rsidRDefault="00D01675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Разни</w:t>
      </w:r>
    </w:p>
    <w:p w:rsidR="008D4392" w:rsidRDefault="008D4392" w:rsidP="008D4392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833F16" w:rsidRDefault="00833F16"/>
    <w:sectPr w:rsidR="0083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AB9"/>
    <w:multiLevelType w:val="hybridMultilevel"/>
    <w:tmpl w:val="F528C826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68039F"/>
    <w:multiLevelType w:val="hybridMultilevel"/>
    <w:tmpl w:val="F528C826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6"/>
    <w:rsid w:val="003E7920"/>
    <w:rsid w:val="007C49DD"/>
    <w:rsid w:val="00833F16"/>
    <w:rsid w:val="008D4392"/>
    <w:rsid w:val="00BC3CCF"/>
    <w:rsid w:val="00C83EE8"/>
    <w:rsid w:val="00D01675"/>
    <w:rsid w:val="00F04B2A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80E4"/>
  <w15:chartTrackingRefBased/>
  <w15:docId w15:val="{C01CA00E-ABB5-4FBF-8389-477E3B0A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2023-10-14T10:06:00Z</dcterms:created>
  <dcterms:modified xsi:type="dcterms:W3CDTF">2023-10-14T10:06:00Z</dcterms:modified>
</cp:coreProperties>
</file>