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A20" w:rsidRPr="00E01CAC" w:rsidRDefault="003B0A20" w:rsidP="007F7F5A">
      <w:pPr>
        <w:spacing w:before="120"/>
        <w:jc w:val="center"/>
        <w:rPr>
          <w:rFonts w:ascii="Georgia" w:hAnsi="Georgia"/>
          <w:b/>
          <w:sz w:val="26"/>
          <w:szCs w:val="26"/>
        </w:rPr>
      </w:pPr>
      <w:r w:rsidRPr="00E01CAC">
        <w:rPr>
          <w:rFonts w:ascii="Georgia" w:hAnsi="Georgia"/>
          <w:b/>
          <w:sz w:val="26"/>
          <w:szCs w:val="26"/>
        </w:rPr>
        <w:t>ПРОТОКОЛ №</w:t>
      </w:r>
      <w:r w:rsidR="001D4478" w:rsidRPr="00E01CAC">
        <w:rPr>
          <w:rFonts w:ascii="Georgia" w:hAnsi="Georgia"/>
          <w:b/>
          <w:sz w:val="26"/>
          <w:szCs w:val="26"/>
        </w:rPr>
        <w:t xml:space="preserve"> 3</w:t>
      </w:r>
      <w:r w:rsidR="00225459" w:rsidRPr="00E01CAC">
        <w:rPr>
          <w:rFonts w:ascii="Georgia" w:hAnsi="Georgia"/>
          <w:b/>
          <w:sz w:val="26"/>
          <w:szCs w:val="26"/>
        </w:rPr>
        <w:t>5</w:t>
      </w:r>
      <w:r w:rsidRPr="00E01CAC">
        <w:rPr>
          <w:rFonts w:ascii="Georgia" w:hAnsi="Georgia"/>
          <w:b/>
          <w:sz w:val="26"/>
          <w:szCs w:val="26"/>
          <w:lang w:val="en-US"/>
        </w:rPr>
        <w:t xml:space="preserve"> </w:t>
      </w:r>
      <w:r w:rsidR="00F95349" w:rsidRPr="00E01CAC">
        <w:rPr>
          <w:rFonts w:ascii="Georgia" w:hAnsi="Georgia"/>
          <w:b/>
          <w:sz w:val="26"/>
          <w:szCs w:val="26"/>
        </w:rPr>
        <w:t xml:space="preserve">  </w:t>
      </w:r>
      <w:r w:rsidR="00CC1A6F" w:rsidRPr="00E01CAC">
        <w:rPr>
          <w:rFonts w:ascii="Georgia" w:hAnsi="Georgia"/>
          <w:b/>
          <w:sz w:val="26"/>
          <w:szCs w:val="26"/>
        </w:rPr>
        <w:t xml:space="preserve">/ </w:t>
      </w:r>
      <w:r w:rsidR="00225459" w:rsidRPr="00E01CAC">
        <w:rPr>
          <w:rFonts w:ascii="Georgia" w:hAnsi="Georgia"/>
          <w:b/>
          <w:sz w:val="26"/>
          <w:szCs w:val="26"/>
        </w:rPr>
        <w:t>2</w:t>
      </w:r>
      <w:r w:rsidR="00F95349" w:rsidRPr="00E01CAC">
        <w:rPr>
          <w:rFonts w:ascii="Georgia" w:hAnsi="Georgia"/>
          <w:b/>
          <w:sz w:val="26"/>
          <w:szCs w:val="26"/>
        </w:rPr>
        <w:t>7</w:t>
      </w:r>
      <w:r w:rsidRPr="00E01CAC">
        <w:rPr>
          <w:rFonts w:ascii="Georgia" w:hAnsi="Georgia"/>
          <w:b/>
          <w:sz w:val="26"/>
          <w:szCs w:val="26"/>
        </w:rPr>
        <w:t>.09.20</w:t>
      </w:r>
      <w:r w:rsidRPr="00E01CAC">
        <w:rPr>
          <w:rFonts w:ascii="Georgia" w:hAnsi="Georgia"/>
          <w:b/>
          <w:sz w:val="26"/>
          <w:szCs w:val="26"/>
          <w:lang w:val="en-US"/>
        </w:rPr>
        <w:t>2</w:t>
      </w:r>
      <w:r w:rsidR="00D569DA" w:rsidRPr="00E01CAC">
        <w:rPr>
          <w:rFonts w:ascii="Georgia" w:hAnsi="Georgia"/>
          <w:b/>
          <w:sz w:val="26"/>
          <w:szCs w:val="26"/>
        </w:rPr>
        <w:t>4</w:t>
      </w:r>
      <w:r w:rsidRPr="00E01CAC">
        <w:rPr>
          <w:rFonts w:ascii="Georgia" w:hAnsi="Georgia"/>
          <w:b/>
          <w:sz w:val="26"/>
          <w:szCs w:val="26"/>
        </w:rPr>
        <w:t>г.</w:t>
      </w:r>
    </w:p>
    <w:p w:rsidR="003B0A20" w:rsidRPr="00E01CAC" w:rsidRDefault="003B0A20" w:rsidP="00101D40">
      <w:pPr>
        <w:pStyle w:val="NoSpacing"/>
        <w:spacing w:before="120" w:line="276" w:lineRule="auto"/>
        <w:ind w:firstLine="708"/>
        <w:jc w:val="both"/>
        <w:rPr>
          <w:rFonts w:ascii="Georgia" w:hAnsi="Georgia"/>
          <w:sz w:val="26"/>
          <w:szCs w:val="26"/>
        </w:rPr>
      </w:pPr>
      <w:r w:rsidRPr="00E01CAC">
        <w:rPr>
          <w:rFonts w:ascii="Georgia" w:hAnsi="Georgia" w:cs="Times New Roman"/>
          <w:sz w:val="26"/>
          <w:szCs w:val="26"/>
        </w:rPr>
        <w:t xml:space="preserve">Днес, </w:t>
      </w:r>
      <w:r w:rsidR="00225459" w:rsidRPr="00E01CAC">
        <w:rPr>
          <w:rFonts w:ascii="Georgia" w:hAnsi="Georgia" w:cs="Times New Roman"/>
          <w:b/>
          <w:sz w:val="26"/>
          <w:szCs w:val="26"/>
        </w:rPr>
        <w:t>2</w:t>
      </w:r>
      <w:r w:rsidR="00F95349" w:rsidRPr="00E01CAC">
        <w:rPr>
          <w:rFonts w:ascii="Georgia" w:hAnsi="Georgia" w:cs="Times New Roman"/>
          <w:b/>
          <w:sz w:val="26"/>
          <w:szCs w:val="26"/>
        </w:rPr>
        <w:t>7</w:t>
      </w:r>
      <w:r w:rsidRPr="00E01CAC">
        <w:rPr>
          <w:rFonts w:ascii="Georgia" w:hAnsi="Georgia" w:cs="Times New Roman"/>
          <w:b/>
          <w:sz w:val="26"/>
          <w:szCs w:val="26"/>
        </w:rPr>
        <w:t>.</w:t>
      </w:r>
      <w:r w:rsidRPr="00E01CAC">
        <w:rPr>
          <w:rFonts w:ascii="Georgia" w:hAnsi="Georgia" w:cs="Times New Roman"/>
          <w:b/>
          <w:sz w:val="26"/>
          <w:szCs w:val="26"/>
          <w:lang w:val="en-US"/>
        </w:rPr>
        <w:t>0</w:t>
      </w:r>
      <w:r w:rsidRPr="00E01CAC">
        <w:rPr>
          <w:rFonts w:ascii="Georgia" w:hAnsi="Georgia" w:cs="Times New Roman"/>
          <w:b/>
          <w:sz w:val="26"/>
          <w:szCs w:val="26"/>
        </w:rPr>
        <w:t>9</w:t>
      </w:r>
      <w:r w:rsidRPr="00E01CAC">
        <w:rPr>
          <w:rFonts w:ascii="Georgia" w:hAnsi="Georgia" w:cs="Times New Roman"/>
          <w:b/>
          <w:sz w:val="26"/>
          <w:szCs w:val="26"/>
          <w:lang w:val="en-US"/>
        </w:rPr>
        <w:t>.</w:t>
      </w:r>
      <w:r w:rsidRPr="00E01CAC">
        <w:rPr>
          <w:rFonts w:ascii="Georgia" w:hAnsi="Georgia" w:cs="Times New Roman"/>
          <w:b/>
          <w:sz w:val="26"/>
          <w:szCs w:val="26"/>
        </w:rPr>
        <w:t>20</w:t>
      </w:r>
      <w:r w:rsidRPr="00E01CAC">
        <w:rPr>
          <w:rFonts w:ascii="Georgia" w:hAnsi="Georgia" w:cs="Times New Roman"/>
          <w:b/>
          <w:sz w:val="26"/>
          <w:szCs w:val="26"/>
          <w:lang w:val="en-US"/>
        </w:rPr>
        <w:t>2</w:t>
      </w:r>
      <w:r w:rsidR="00D569DA" w:rsidRPr="00E01CAC">
        <w:rPr>
          <w:rFonts w:ascii="Georgia" w:hAnsi="Georgia" w:cs="Times New Roman"/>
          <w:b/>
          <w:sz w:val="26"/>
          <w:szCs w:val="26"/>
        </w:rPr>
        <w:t>4</w:t>
      </w:r>
      <w:r w:rsidR="00F95349" w:rsidRPr="00E01CAC">
        <w:rPr>
          <w:rFonts w:ascii="Georgia" w:hAnsi="Georgia" w:cs="Times New Roman"/>
          <w:b/>
          <w:sz w:val="26"/>
          <w:szCs w:val="26"/>
        </w:rPr>
        <w:t xml:space="preserve"> г. в </w:t>
      </w:r>
      <w:r w:rsidR="00E95236" w:rsidRPr="00E01CAC">
        <w:rPr>
          <w:rFonts w:ascii="Georgia" w:hAnsi="Georgia" w:cs="Times New Roman"/>
          <w:b/>
          <w:sz w:val="26"/>
          <w:szCs w:val="26"/>
        </w:rPr>
        <w:t>1</w:t>
      </w:r>
      <w:r w:rsidR="00F95349" w:rsidRPr="00E01CAC">
        <w:rPr>
          <w:rFonts w:ascii="Georgia" w:hAnsi="Georgia" w:cs="Times New Roman"/>
          <w:b/>
          <w:sz w:val="26"/>
          <w:szCs w:val="26"/>
        </w:rPr>
        <w:t>6</w:t>
      </w:r>
      <w:r w:rsidRPr="00E01CAC">
        <w:rPr>
          <w:rFonts w:ascii="Georgia" w:hAnsi="Georgia" w:cs="Times New Roman"/>
          <w:b/>
          <w:sz w:val="26"/>
          <w:szCs w:val="26"/>
          <w:lang w:val="en-US"/>
        </w:rPr>
        <w:t>:</w:t>
      </w:r>
      <w:r w:rsidR="00F95349" w:rsidRPr="00E01CAC">
        <w:rPr>
          <w:rFonts w:ascii="Georgia" w:hAnsi="Georgia" w:cs="Times New Roman"/>
          <w:b/>
          <w:sz w:val="26"/>
          <w:szCs w:val="26"/>
        </w:rPr>
        <w:t>30</w:t>
      </w:r>
      <w:r w:rsidRPr="00E01CAC">
        <w:rPr>
          <w:rFonts w:ascii="Georgia" w:hAnsi="Georgia" w:cs="Times New Roman"/>
          <w:b/>
          <w:sz w:val="26"/>
          <w:szCs w:val="26"/>
        </w:rPr>
        <w:t xml:space="preserve"> часа</w:t>
      </w:r>
      <w:r w:rsidRPr="00E01CAC">
        <w:rPr>
          <w:rFonts w:ascii="Georgia" w:hAnsi="Georgia" w:cs="Times New Roman"/>
          <w:sz w:val="26"/>
          <w:szCs w:val="26"/>
        </w:rPr>
        <w:t xml:space="preserve">, в сградата на Община Оряхово, се проведе заседание на Общинска избирателна комисия в община Оряхово </w:t>
      </w:r>
      <w:r w:rsidRPr="00E01CAC">
        <w:rPr>
          <w:rFonts w:ascii="Georgia" w:hAnsi="Georgia" w:cs="Times New Roman"/>
          <w:sz w:val="26"/>
          <w:szCs w:val="26"/>
          <w:lang w:val="en-US"/>
        </w:rPr>
        <w:t>(</w:t>
      </w:r>
      <w:r w:rsidRPr="00E01CAC">
        <w:rPr>
          <w:rFonts w:ascii="Georgia" w:hAnsi="Georgia" w:cs="Times New Roman"/>
          <w:sz w:val="26"/>
          <w:szCs w:val="26"/>
        </w:rPr>
        <w:t>ОИК</w:t>
      </w:r>
      <w:r w:rsidRPr="00E01CAC">
        <w:rPr>
          <w:rFonts w:ascii="Georgia" w:hAnsi="Georgia" w:cs="Times New Roman"/>
          <w:sz w:val="26"/>
          <w:szCs w:val="26"/>
          <w:lang w:val="en-US"/>
        </w:rPr>
        <w:t>)</w:t>
      </w:r>
      <w:r w:rsidRPr="00E01CAC">
        <w:rPr>
          <w:rFonts w:ascii="Georgia" w:hAnsi="Georgia" w:cs="Times New Roman"/>
          <w:sz w:val="26"/>
          <w:szCs w:val="26"/>
        </w:rPr>
        <w:t>,</w:t>
      </w:r>
      <w:r w:rsidRPr="00E01CAC">
        <w:rPr>
          <w:rFonts w:ascii="Georgia" w:hAnsi="Georgia" w:cs="Times New Roman"/>
          <w:sz w:val="26"/>
          <w:szCs w:val="26"/>
          <w:lang w:val="en-US"/>
        </w:rPr>
        <w:t xml:space="preserve"> </w:t>
      </w:r>
      <w:r w:rsidR="00972146" w:rsidRPr="00E01CAC">
        <w:rPr>
          <w:rFonts w:ascii="Georgia" w:hAnsi="Georgia" w:cs="Times New Roman"/>
          <w:sz w:val="26"/>
          <w:szCs w:val="26"/>
        </w:rPr>
        <w:t>назначена с Решение № 2084-МИ/</w:t>
      </w:r>
      <w:r w:rsidRPr="00E01CAC">
        <w:rPr>
          <w:rFonts w:ascii="Georgia" w:hAnsi="Georgia" w:cs="Times New Roman"/>
          <w:sz w:val="26"/>
          <w:szCs w:val="26"/>
        </w:rPr>
        <w:t>28.08.2023</w:t>
      </w:r>
      <w:r w:rsidR="00E3214C">
        <w:rPr>
          <w:rFonts w:ascii="Georgia" w:hAnsi="Georgia" w:cs="Times New Roman"/>
          <w:sz w:val="26"/>
          <w:szCs w:val="26"/>
        </w:rPr>
        <w:t>г.</w:t>
      </w:r>
      <w:r w:rsidRPr="00E01CAC">
        <w:rPr>
          <w:rFonts w:ascii="Georgia" w:hAnsi="Georgia" w:cs="Times New Roman"/>
          <w:sz w:val="26"/>
          <w:szCs w:val="26"/>
        </w:rPr>
        <w:t xml:space="preserve"> на Централната избирателна комисия за произвеждане на избори за общински съветници </w:t>
      </w:r>
      <w:r w:rsidR="00366F4D" w:rsidRPr="00E01CAC">
        <w:rPr>
          <w:rFonts w:ascii="Georgia" w:hAnsi="Georgia" w:cs="Times New Roman"/>
          <w:sz w:val="26"/>
          <w:szCs w:val="26"/>
        </w:rPr>
        <w:t>и кметове на 29 октомври 2023г и промяна в състава на ОИК–Оряхово с</w:t>
      </w:r>
      <w:r w:rsidR="00E3214C">
        <w:rPr>
          <w:rFonts w:ascii="Georgia" w:hAnsi="Georgia" w:cs="Times New Roman"/>
          <w:sz w:val="26"/>
          <w:szCs w:val="26"/>
        </w:rPr>
        <w:t xml:space="preserve"> Решения №№2292-МИ/08.09.2023г и 2284-МИ/15.09.2023г</w:t>
      </w:r>
      <w:r w:rsidR="00366F4D" w:rsidRPr="00E01CAC">
        <w:rPr>
          <w:rFonts w:ascii="Georgia" w:hAnsi="Georgia" w:cs="Times New Roman"/>
          <w:sz w:val="26"/>
          <w:szCs w:val="26"/>
        </w:rPr>
        <w:t xml:space="preserve"> на ЦИК,</w:t>
      </w:r>
      <w:r w:rsidRPr="00E01CAC">
        <w:rPr>
          <w:rFonts w:ascii="Georgia" w:hAnsi="Georgia" w:cs="Times New Roman"/>
          <w:sz w:val="26"/>
          <w:szCs w:val="26"/>
        </w:rPr>
        <w:t xml:space="preserve"> а именно:</w:t>
      </w:r>
    </w:p>
    <w:p w:rsidR="003B0A20" w:rsidRPr="00E01CAC" w:rsidRDefault="003B0A20" w:rsidP="003B0A20">
      <w:pPr>
        <w:rPr>
          <w:rFonts w:ascii="Georgia" w:hAnsi="Georgia"/>
          <w:sz w:val="26"/>
          <w:szCs w:val="26"/>
        </w:rPr>
      </w:pPr>
      <w:r w:rsidRPr="00E01CAC">
        <w:rPr>
          <w:rFonts w:ascii="Georgia" w:hAnsi="Georgia"/>
          <w:sz w:val="26"/>
          <w:szCs w:val="26"/>
        </w:rPr>
        <w:t>ПРЕДСЕДАТЕЛ:</w:t>
      </w:r>
      <w:r w:rsidRPr="00E01CAC">
        <w:rPr>
          <w:rFonts w:ascii="Georgia" w:hAnsi="Georgia"/>
          <w:sz w:val="26"/>
          <w:szCs w:val="26"/>
        </w:rPr>
        <w:tab/>
      </w:r>
      <w:r w:rsidRPr="00E01CAC">
        <w:rPr>
          <w:rFonts w:ascii="Georgia" w:hAnsi="Georgia"/>
          <w:sz w:val="26"/>
          <w:szCs w:val="26"/>
        </w:rPr>
        <w:tab/>
        <w:t xml:space="preserve">Милена Благоева Младенова </w:t>
      </w:r>
    </w:p>
    <w:p w:rsidR="003B0A20" w:rsidRPr="00E01CAC" w:rsidRDefault="003B0A20" w:rsidP="003B0A20">
      <w:pPr>
        <w:rPr>
          <w:rFonts w:ascii="Georgia" w:hAnsi="Georgia"/>
          <w:sz w:val="26"/>
          <w:szCs w:val="26"/>
        </w:rPr>
      </w:pPr>
      <w:r w:rsidRPr="00E01CAC">
        <w:rPr>
          <w:rFonts w:ascii="Georgia" w:hAnsi="Georgia"/>
          <w:sz w:val="26"/>
          <w:szCs w:val="26"/>
        </w:rPr>
        <w:t>ЗАМ.-ПРЕДСЕДАТЕЛ:</w:t>
      </w:r>
      <w:r w:rsidRPr="00E01CAC">
        <w:rPr>
          <w:rFonts w:ascii="Georgia" w:hAnsi="Georgia"/>
          <w:sz w:val="26"/>
          <w:szCs w:val="26"/>
        </w:rPr>
        <w:tab/>
        <w:t>Галя Георгиева П</w:t>
      </w:r>
      <w:r w:rsidR="00366F4D" w:rsidRPr="00E01CAC">
        <w:rPr>
          <w:rFonts w:ascii="Georgia" w:hAnsi="Georgia"/>
          <w:sz w:val="26"/>
          <w:szCs w:val="26"/>
        </w:rPr>
        <w:t xml:space="preserve">еткова </w:t>
      </w:r>
    </w:p>
    <w:p w:rsidR="003B0A20" w:rsidRPr="00E01CAC" w:rsidRDefault="003B0A20" w:rsidP="003B0A20">
      <w:pPr>
        <w:rPr>
          <w:rFonts w:ascii="Georgia" w:hAnsi="Georgia"/>
          <w:sz w:val="26"/>
          <w:szCs w:val="26"/>
        </w:rPr>
      </w:pPr>
      <w:r w:rsidRPr="00E01CAC">
        <w:rPr>
          <w:rFonts w:ascii="Georgia" w:hAnsi="Georgia"/>
          <w:sz w:val="26"/>
          <w:szCs w:val="26"/>
        </w:rPr>
        <w:t>ЗАМ.-ПРЕДСЕДАТЕЛ:</w:t>
      </w:r>
      <w:r w:rsidRPr="00E01CAC">
        <w:rPr>
          <w:rFonts w:ascii="Georgia" w:hAnsi="Georgia"/>
          <w:sz w:val="26"/>
          <w:szCs w:val="26"/>
        </w:rPr>
        <w:tab/>
        <w:t>Ивалина Милкова Кирилова</w:t>
      </w:r>
    </w:p>
    <w:p w:rsidR="003B0A20" w:rsidRPr="00E01CAC" w:rsidRDefault="003B0A20" w:rsidP="003B0A20">
      <w:pPr>
        <w:rPr>
          <w:rFonts w:ascii="Georgia" w:hAnsi="Georgia"/>
          <w:sz w:val="26"/>
          <w:szCs w:val="26"/>
        </w:rPr>
      </w:pPr>
      <w:r w:rsidRPr="00E01CAC">
        <w:rPr>
          <w:rFonts w:ascii="Georgia" w:hAnsi="Georgia"/>
          <w:sz w:val="26"/>
          <w:szCs w:val="26"/>
        </w:rPr>
        <w:t>СЕКРЕТАР:</w:t>
      </w:r>
      <w:r w:rsidRPr="00E01CAC">
        <w:rPr>
          <w:rFonts w:ascii="Georgia" w:hAnsi="Georgia"/>
          <w:sz w:val="26"/>
          <w:szCs w:val="26"/>
        </w:rPr>
        <w:tab/>
      </w:r>
      <w:r w:rsidR="008A3107">
        <w:rPr>
          <w:rFonts w:ascii="Georgia" w:hAnsi="Georgia"/>
          <w:sz w:val="26"/>
          <w:szCs w:val="26"/>
        </w:rPr>
        <w:tab/>
      </w:r>
      <w:r w:rsidRPr="00E01CAC">
        <w:rPr>
          <w:rFonts w:ascii="Georgia" w:hAnsi="Georgia"/>
          <w:sz w:val="26"/>
          <w:szCs w:val="26"/>
        </w:rPr>
        <w:t>Камелия  Евгениева  Павлова</w:t>
      </w:r>
    </w:p>
    <w:p w:rsidR="003B0A20" w:rsidRPr="00E01CAC" w:rsidRDefault="003B0A20" w:rsidP="003B0A20">
      <w:pPr>
        <w:ind w:right="594"/>
        <w:jc w:val="both"/>
        <w:rPr>
          <w:rFonts w:ascii="Georgia" w:hAnsi="Georgia"/>
          <w:sz w:val="26"/>
          <w:szCs w:val="26"/>
        </w:rPr>
      </w:pPr>
      <w:r w:rsidRPr="00E01CAC">
        <w:rPr>
          <w:rFonts w:ascii="Georgia" w:hAnsi="Georgia"/>
          <w:sz w:val="26"/>
          <w:szCs w:val="26"/>
        </w:rPr>
        <w:t>ЧЛЕНОВЕ:</w:t>
      </w:r>
      <w:r w:rsidRPr="00E01CAC">
        <w:rPr>
          <w:rFonts w:ascii="Georgia" w:hAnsi="Georgia"/>
          <w:sz w:val="26"/>
          <w:szCs w:val="26"/>
        </w:rPr>
        <w:tab/>
      </w:r>
      <w:r w:rsidR="00A53429" w:rsidRPr="00E01CAC">
        <w:rPr>
          <w:rFonts w:ascii="Georgia" w:hAnsi="Georgia"/>
          <w:sz w:val="26"/>
          <w:szCs w:val="26"/>
        </w:rPr>
        <w:t xml:space="preserve"> </w:t>
      </w:r>
      <w:r w:rsidR="00E01CAC">
        <w:rPr>
          <w:rFonts w:ascii="Georgia" w:hAnsi="Georgia"/>
          <w:sz w:val="26"/>
          <w:szCs w:val="26"/>
        </w:rPr>
        <w:t xml:space="preserve">           </w:t>
      </w:r>
      <w:r w:rsidR="008A3107">
        <w:rPr>
          <w:rFonts w:ascii="Georgia" w:hAnsi="Georgia"/>
          <w:sz w:val="26"/>
          <w:szCs w:val="26"/>
        </w:rPr>
        <w:tab/>
      </w:r>
      <w:r w:rsidRPr="00E01CAC">
        <w:rPr>
          <w:rFonts w:ascii="Georgia" w:hAnsi="Georgia"/>
          <w:sz w:val="26"/>
          <w:szCs w:val="26"/>
        </w:rPr>
        <w:t xml:space="preserve">Асен Великов Бенов </w:t>
      </w:r>
    </w:p>
    <w:p w:rsidR="003B0A20" w:rsidRPr="00E01CAC" w:rsidRDefault="003B0A20" w:rsidP="003B0A20">
      <w:pPr>
        <w:ind w:right="594"/>
        <w:jc w:val="both"/>
        <w:rPr>
          <w:rFonts w:ascii="Georgia" w:hAnsi="Georgia"/>
          <w:sz w:val="26"/>
          <w:szCs w:val="26"/>
        </w:rPr>
      </w:pPr>
      <w:r w:rsidRPr="00E01CAC">
        <w:rPr>
          <w:rFonts w:ascii="Georgia" w:hAnsi="Georgia"/>
          <w:sz w:val="26"/>
          <w:szCs w:val="26"/>
        </w:rPr>
        <w:t xml:space="preserve">                        </w:t>
      </w:r>
      <w:r w:rsidR="000218B7" w:rsidRPr="00E01CAC">
        <w:rPr>
          <w:rFonts w:ascii="Georgia" w:hAnsi="Georgia"/>
          <w:sz w:val="26"/>
          <w:szCs w:val="26"/>
        </w:rPr>
        <w:tab/>
      </w:r>
      <w:r w:rsidR="008A3107">
        <w:rPr>
          <w:rFonts w:ascii="Georgia" w:hAnsi="Georgia"/>
          <w:sz w:val="26"/>
          <w:szCs w:val="26"/>
        </w:rPr>
        <w:tab/>
      </w:r>
      <w:r w:rsidRPr="00E01CAC">
        <w:rPr>
          <w:rFonts w:ascii="Georgia" w:hAnsi="Georgia"/>
          <w:sz w:val="26"/>
          <w:szCs w:val="26"/>
        </w:rPr>
        <w:t xml:space="preserve">Виолета Цветанова Станкулова,  </w:t>
      </w:r>
    </w:p>
    <w:p w:rsidR="003B0A20" w:rsidRPr="00E01CAC" w:rsidRDefault="00E01CAC" w:rsidP="003B0A20">
      <w:pPr>
        <w:ind w:left="709" w:right="594" w:firstLine="707"/>
        <w:jc w:val="both"/>
        <w:rPr>
          <w:rFonts w:ascii="Georgia" w:hAnsi="Georgia"/>
          <w:sz w:val="26"/>
          <w:szCs w:val="26"/>
        </w:rPr>
      </w:pPr>
      <w:r>
        <w:rPr>
          <w:rFonts w:ascii="Georgia" w:hAnsi="Georgia"/>
          <w:sz w:val="26"/>
          <w:szCs w:val="26"/>
        </w:rPr>
        <w:t xml:space="preserve">            </w:t>
      </w:r>
      <w:r w:rsidR="008A3107">
        <w:rPr>
          <w:rFonts w:ascii="Georgia" w:hAnsi="Georgia"/>
          <w:sz w:val="26"/>
          <w:szCs w:val="26"/>
        </w:rPr>
        <w:tab/>
      </w:r>
      <w:r w:rsidR="003B0A20" w:rsidRPr="00E01CAC">
        <w:rPr>
          <w:rFonts w:ascii="Georgia" w:hAnsi="Georgia"/>
          <w:sz w:val="26"/>
          <w:szCs w:val="26"/>
        </w:rPr>
        <w:t xml:space="preserve">Бойко Цветанов Станчоев  </w:t>
      </w:r>
    </w:p>
    <w:p w:rsidR="003B0A20" w:rsidRPr="00E01CAC" w:rsidRDefault="003B0A20" w:rsidP="007F7F5A">
      <w:pPr>
        <w:ind w:right="594"/>
        <w:jc w:val="both"/>
        <w:rPr>
          <w:rFonts w:ascii="Georgia" w:hAnsi="Georgia"/>
          <w:sz w:val="26"/>
          <w:szCs w:val="26"/>
          <w:lang w:val="en-US"/>
        </w:rPr>
      </w:pPr>
      <w:r w:rsidRPr="00E01CAC">
        <w:rPr>
          <w:rFonts w:ascii="Georgia" w:hAnsi="Georgia"/>
          <w:sz w:val="26"/>
          <w:szCs w:val="26"/>
        </w:rPr>
        <w:t xml:space="preserve">            </w:t>
      </w:r>
      <w:r w:rsidRPr="00E01CAC">
        <w:rPr>
          <w:rFonts w:ascii="Georgia" w:hAnsi="Georgia"/>
          <w:sz w:val="26"/>
          <w:szCs w:val="26"/>
        </w:rPr>
        <w:tab/>
      </w:r>
      <w:r w:rsidR="000218B7" w:rsidRPr="00E01CAC">
        <w:rPr>
          <w:rFonts w:ascii="Georgia" w:hAnsi="Georgia"/>
          <w:sz w:val="26"/>
          <w:szCs w:val="26"/>
        </w:rPr>
        <w:tab/>
      </w:r>
      <w:r w:rsidR="008A3107">
        <w:rPr>
          <w:rFonts w:ascii="Georgia" w:hAnsi="Georgia"/>
          <w:sz w:val="26"/>
          <w:szCs w:val="26"/>
        </w:rPr>
        <w:tab/>
      </w:r>
      <w:r w:rsidR="00730252" w:rsidRPr="00E01CAC">
        <w:rPr>
          <w:rFonts w:ascii="Georgia" w:hAnsi="Georgia"/>
          <w:sz w:val="26"/>
          <w:szCs w:val="26"/>
          <w:lang w:val="en-US"/>
        </w:rPr>
        <w:t>Мария Николаева Цветанова</w:t>
      </w:r>
    </w:p>
    <w:p w:rsidR="008A3107" w:rsidRDefault="00E01CAC" w:rsidP="008A3107">
      <w:pPr>
        <w:ind w:left="708" w:firstLine="709"/>
        <w:jc w:val="both"/>
        <w:rPr>
          <w:rFonts w:ascii="Georgia" w:hAnsi="Georgia"/>
          <w:sz w:val="26"/>
          <w:szCs w:val="26"/>
        </w:rPr>
      </w:pPr>
      <w:r>
        <w:rPr>
          <w:rFonts w:ascii="Georgia" w:hAnsi="Georgia"/>
          <w:sz w:val="26"/>
          <w:szCs w:val="26"/>
        </w:rPr>
        <w:t xml:space="preserve">           </w:t>
      </w:r>
      <w:r w:rsidR="008A3107">
        <w:rPr>
          <w:rFonts w:ascii="Georgia" w:hAnsi="Georgia"/>
          <w:sz w:val="26"/>
          <w:szCs w:val="26"/>
        </w:rPr>
        <w:tab/>
      </w:r>
      <w:r w:rsidR="008A3107">
        <w:rPr>
          <w:rFonts w:ascii="Georgia" w:hAnsi="Georgia"/>
          <w:sz w:val="26"/>
          <w:szCs w:val="26"/>
        </w:rPr>
        <w:tab/>
      </w:r>
      <w:r w:rsidR="00F95349" w:rsidRPr="00E01CAC">
        <w:rPr>
          <w:rFonts w:ascii="Georgia" w:hAnsi="Georgia"/>
          <w:sz w:val="26"/>
          <w:szCs w:val="26"/>
        </w:rPr>
        <w:t>Весела Димитрова Борисова</w:t>
      </w:r>
    </w:p>
    <w:p w:rsidR="00225459" w:rsidRPr="00E01CAC" w:rsidRDefault="008A3107" w:rsidP="008A3107">
      <w:pPr>
        <w:jc w:val="both"/>
        <w:rPr>
          <w:rFonts w:ascii="Georgia" w:hAnsi="Georgia"/>
          <w:sz w:val="26"/>
          <w:szCs w:val="26"/>
        </w:rPr>
      </w:pPr>
      <w:r>
        <w:rPr>
          <w:rFonts w:ascii="Georgia" w:hAnsi="Georgia"/>
          <w:sz w:val="26"/>
          <w:szCs w:val="26"/>
        </w:rPr>
        <w:t xml:space="preserve">             </w:t>
      </w:r>
      <w:r w:rsidR="00A53429" w:rsidRPr="00E01CAC">
        <w:rPr>
          <w:rFonts w:ascii="Georgia" w:hAnsi="Georgia"/>
          <w:sz w:val="26"/>
          <w:szCs w:val="26"/>
        </w:rPr>
        <w:t>От заседанието отсъства</w:t>
      </w:r>
      <w:r w:rsidR="00225459" w:rsidRPr="00E01CAC">
        <w:rPr>
          <w:rFonts w:ascii="Georgia" w:hAnsi="Georgia"/>
          <w:sz w:val="26"/>
          <w:szCs w:val="26"/>
        </w:rPr>
        <w:t>т Красимира Ангелова Константинова и</w:t>
      </w:r>
      <w:r w:rsidR="00A53429" w:rsidRPr="00E01CAC">
        <w:rPr>
          <w:rFonts w:ascii="Georgia" w:hAnsi="Georgia"/>
          <w:sz w:val="26"/>
          <w:szCs w:val="26"/>
        </w:rPr>
        <w:t xml:space="preserve"> Мартин Дамянов Войков, по уважителни причини. </w:t>
      </w:r>
      <w:r w:rsidR="00F95349" w:rsidRPr="00E01CAC">
        <w:rPr>
          <w:rFonts w:ascii="Georgia" w:hAnsi="Georgia"/>
          <w:sz w:val="26"/>
          <w:szCs w:val="26"/>
        </w:rPr>
        <w:t>Присъстващите формират необходимия кворум</w:t>
      </w:r>
      <w:r w:rsidR="00336068" w:rsidRPr="00E01CAC">
        <w:rPr>
          <w:rFonts w:ascii="Georgia" w:hAnsi="Georgia"/>
          <w:sz w:val="26"/>
          <w:szCs w:val="26"/>
        </w:rPr>
        <w:t>,</w:t>
      </w:r>
      <w:r w:rsidR="00F95349" w:rsidRPr="00E01CAC">
        <w:rPr>
          <w:rFonts w:ascii="Georgia" w:hAnsi="Georgia"/>
          <w:sz w:val="26"/>
          <w:szCs w:val="26"/>
        </w:rPr>
        <w:t xml:space="preserve"> съгласно </w:t>
      </w:r>
      <w:r w:rsidR="00ED3752">
        <w:rPr>
          <w:rFonts w:ascii="Georgia" w:hAnsi="Georgia"/>
          <w:sz w:val="26"/>
          <w:szCs w:val="26"/>
        </w:rPr>
        <w:t xml:space="preserve"> Изборния к</w:t>
      </w:r>
      <w:r w:rsidR="00F95349" w:rsidRPr="00E01CAC">
        <w:rPr>
          <w:rFonts w:ascii="Georgia" w:hAnsi="Georgia"/>
          <w:sz w:val="26"/>
          <w:szCs w:val="26"/>
        </w:rPr>
        <w:t>одекс</w:t>
      </w:r>
      <w:r w:rsidR="000218B7" w:rsidRPr="00E01CAC">
        <w:rPr>
          <w:rFonts w:ascii="Georgia" w:hAnsi="Georgia"/>
          <w:sz w:val="26"/>
          <w:szCs w:val="26"/>
        </w:rPr>
        <w:t>.</w:t>
      </w:r>
      <w:r w:rsidR="00225459" w:rsidRPr="00E01CAC">
        <w:rPr>
          <w:rFonts w:ascii="Georgia" w:hAnsi="Georgia"/>
          <w:sz w:val="26"/>
          <w:szCs w:val="26"/>
        </w:rPr>
        <w:t xml:space="preserve">                                                                           </w:t>
      </w:r>
    </w:p>
    <w:p w:rsidR="00225459" w:rsidRPr="00E01CAC" w:rsidRDefault="000218B7" w:rsidP="00E01CAC">
      <w:pPr>
        <w:ind w:firstLine="708"/>
        <w:jc w:val="both"/>
        <w:rPr>
          <w:rFonts w:ascii="Georgia" w:hAnsi="Georgia"/>
          <w:sz w:val="26"/>
          <w:szCs w:val="26"/>
        </w:rPr>
      </w:pPr>
      <w:r w:rsidRPr="00E01CAC">
        <w:rPr>
          <w:rFonts w:ascii="Georgia" w:hAnsi="Georgia"/>
          <w:sz w:val="26"/>
          <w:szCs w:val="26"/>
        </w:rPr>
        <w:t xml:space="preserve"> З</w:t>
      </w:r>
      <w:r w:rsidR="00F95349" w:rsidRPr="00E01CAC">
        <w:rPr>
          <w:rFonts w:ascii="Georgia" w:hAnsi="Georgia"/>
          <w:sz w:val="26"/>
          <w:szCs w:val="26"/>
        </w:rPr>
        <w:t>аседанието бе открито и председателствано от г-жа Милена Благоева Младенова - председател на комисията.</w:t>
      </w:r>
      <w:r w:rsidR="00336068" w:rsidRPr="00E01CAC">
        <w:rPr>
          <w:rFonts w:ascii="Georgia" w:hAnsi="Georgia"/>
          <w:sz w:val="26"/>
          <w:szCs w:val="26"/>
        </w:rPr>
        <w:t xml:space="preserve"> Същата предложи заседанието да протече по обявения проект</w:t>
      </w:r>
      <w:r w:rsidR="008A3107">
        <w:rPr>
          <w:rFonts w:ascii="Georgia" w:hAnsi="Georgia"/>
          <w:sz w:val="26"/>
          <w:szCs w:val="26"/>
        </w:rPr>
        <w:tab/>
        <w:t xml:space="preserve"> на дневен ред, ОТНОСНО</w:t>
      </w:r>
      <w:r w:rsidR="00F95349" w:rsidRPr="00E01CAC">
        <w:rPr>
          <w:rFonts w:ascii="Georgia" w:hAnsi="Georgia"/>
          <w:sz w:val="26"/>
          <w:szCs w:val="26"/>
        </w:rPr>
        <w:t xml:space="preserve">: </w:t>
      </w:r>
      <w:r w:rsidR="00225459" w:rsidRPr="00E01CAC">
        <w:rPr>
          <w:rFonts w:ascii="Georgia" w:hAnsi="Georgia" w:cs="Helvetica"/>
          <w:color w:val="000000" w:themeColor="text1"/>
          <w:sz w:val="26"/>
          <w:szCs w:val="26"/>
        </w:rPr>
        <w:t xml:space="preserve">Предсрочно прекратяване на пълномощията на АНТОАНЕТА ДЕТЕЛИНОВА ЦВЕТКОВА, кмет на кметство с. Лесковец, община </w:t>
      </w:r>
      <w:r w:rsidR="00225459" w:rsidRPr="00E01CAC">
        <w:rPr>
          <w:rFonts w:ascii="Georgia" w:hAnsi="Georgia"/>
          <w:color w:val="000000" w:themeColor="text1"/>
          <w:sz w:val="26"/>
          <w:szCs w:val="26"/>
        </w:rPr>
        <w:t>Оряхово</w:t>
      </w:r>
      <w:r w:rsidR="00225459" w:rsidRPr="00E01CAC">
        <w:rPr>
          <w:rFonts w:ascii="Georgia" w:hAnsi="Georgia" w:cs="Helvetica"/>
          <w:color w:val="000000" w:themeColor="text1"/>
          <w:sz w:val="26"/>
          <w:szCs w:val="26"/>
        </w:rPr>
        <w:t>, обл. Враца, поради несъвместимост и уведомяване на ЦИК за насрочване на частичен избор за Кмет на Кметство с. Лесковец, общ. Оряхово, обл. Враца.</w:t>
      </w:r>
    </w:p>
    <w:p w:rsidR="00CE6836" w:rsidRPr="00E01CAC" w:rsidRDefault="00CE6836" w:rsidP="00B8537A">
      <w:pPr>
        <w:ind w:firstLine="708"/>
        <w:jc w:val="both"/>
        <w:rPr>
          <w:rFonts w:ascii="Georgia" w:hAnsi="Georgia"/>
          <w:sz w:val="26"/>
          <w:szCs w:val="26"/>
        </w:rPr>
      </w:pPr>
      <w:r w:rsidRPr="00E01CAC">
        <w:rPr>
          <w:rFonts w:ascii="Georgia" w:hAnsi="Georgia"/>
          <w:sz w:val="26"/>
          <w:szCs w:val="26"/>
        </w:rPr>
        <w:t xml:space="preserve">Не постъпиха други предложения за дневен ред или за допълване на така предложения, поради което същият беше подложен на гласуване. </w:t>
      </w:r>
    </w:p>
    <w:p w:rsidR="00CE6836" w:rsidRPr="008A3107" w:rsidRDefault="00CE6836" w:rsidP="00B8537A">
      <w:pPr>
        <w:ind w:firstLine="709"/>
        <w:jc w:val="both"/>
        <w:rPr>
          <w:rFonts w:ascii="Georgia" w:hAnsi="Georgia"/>
          <w:b/>
        </w:rPr>
      </w:pPr>
      <w:r w:rsidRPr="008A3107">
        <w:rPr>
          <w:rFonts w:ascii="Georgia" w:hAnsi="Georgia"/>
          <w:b/>
        </w:rPr>
        <w:t>Резултати от поименно гласуване на членовете на ОИК –Оряхово: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692"/>
        <w:gridCol w:w="1460"/>
      </w:tblGrid>
      <w:tr w:rsidR="00CE6836" w:rsidRPr="00E01CAC" w:rsidTr="007F48A9">
        <w:tc>
          <w:tcPr>
            <w:tcW w:w="5954" w:type="dxa"/>
            <w:tcBorders>
              <w:top w:val="single" w:sz="4" w:space="0" w:color="auto"/>
              <w:left w:val="single" w:sz="4" w:space="0" w:color="auto"/>
              <w:bottom w:val="single" w:sz="4" w:space="0" w:color="auto"/>
              <w:right w:val="single" w:sz="4" w:space="0" w:color="auto"/>
            </w:tcBorders>
            <w:hideMark/>
          </w:tcPr>
          <w:p w:rsidR="00CE6836" w:rsidRPr="008A3107" w:rsidRDefault="00CE6836" w:rsidP="007F48A9">
            <w:pPr>
              <w:jc w:val="both"/>
              <w:rPr>
                <w:rFonts w:ascii="Georgia" w:hAnsi="Georgia"/>
                <w:b/>
                <w:sz w:val="26"/>
                <w:szCs w:val="26"/>
              </w:rPr>
            </w:pPr>
            <w:r w:rsidRPr="008A3107">
              <w:rPr>
                <w:rFonts w:ascii="Georgia" w:hAnsi="Georgia"/>
                <w:b/>
                <w:sz w:val="26"/>
                <w:szCs w:val="26"/>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CE6836" w:rsidRPr="008A3107" w:rsidRDefault="00CE6836" w:rsidP="007F48A9">
            <w:pPr>
              <w:jc w:val="both"/>
              <w:rPr>
                <w:rFonts w:ascii="Georgia" w:hAnsi="Georgia"/>
                <w:b/>
                <w:sz w:val="26"/>
                <w:szCs w:val="26"/>
              </w:rPr>
            </w:pPr>
            <w:r w:rsidRPr="008A3107">
              <w:rPr>
                <w:rFonts w:ascii="Georgia" w:hAnsi="Georgia"/>
                <w:b/>
                <w:sz w:val="26"/>
                <w:szCs w:val="26"/>
              </w:rPr>
              <w:t>ЗА</w:t>
            </w:r>
          </w:p>
        </w:tc>
        <w:tc>
          <w:tcPr>
            <w:tcW w:w="1417" w:type="dxa"/>
            <w:tcBorders>
              <w:top w:val="single" w:sz="4" w:space="0" w:color="auto"/>
              <w:left w:val="single" w:sz="4" w:space="0" w:color="auto"/>
              <w:bottom w:val="single" w:sz="4" w:space="0" w:color="auto"/>
              <w:right w:val="single" w:sz="4" w:space="0" w:color="auto"/>
            </w:tcBorders>
            <w:hideMark/>
          </w:tcPr>
          <w:p w:rsidR="00CE6836" w:rsidRPr="008A3107" w:rsidRDefault="00CE6836" w:rsidP="007F48A9">
            <w:pPr>
              <w:jc w:val="both"/>
              <w:rPr>
                <w:rFonts w:ascii="Georgia" w:hAnsi="Georgia"/>
                <w:b/>
                <w:sz w:val="26"/>
                <w:szCs w:val="26"/>
              </w:rPr>
            </w:pPr>
            <w:r w:rsidRPr="008A3107">
              <w:rPr>
                <w:rFonts w:ascii="Georgia" w:hAnsi="Georgia"/>
                <w:b/>
                <w:sz w:val="26"/>
                <w:szCs w:val="26"/>
              </w:rPr>
              <w:t>ПРОТИВ</w:t>
            </w:r>
          </w:p>
        </w:tc>
      </w:tr>
      <w:tr w:rsidR="00CE6836" w:rsidRPr="00E01CAC" w:rsidTr="007F48A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CE6836" w:rsidRPr="008A3107" w:rsidRDefault="00CE6836" w:rsidP="007F48A9">
            <w:pPr>
              <w:jc w:val="both"/>
              <w:rPr>
                <w:rFonts w:ascii="Georgia" w:hAnsi="Georgia"/>
                <w:sz w:val="26"/>
                <w:szCs w:val="26"/>
              </w:rPr>
            </w:pPr>
            <w:r w:rsidRPr="008A3107">
              <w:rPr>
                <w:rFonts w:ascii="Georgia" w:hAnsi="Georgia"/>
                <w:sz w:val="26"/>
                <w:szCs w:val="26"/>
              </w:rPr>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r w:rsidRPr="008A3107">
              <w:rPr>
                <w:rFonts w:ascii="Georgia" w:hAnsi="Georgia"/>
                <w:sz w:val="26"/>
                <w:szCs w:val="26"/>
              </w:rPr>
              <w:t>ЗА</w:t>
            </w:r>
          </w:p>
        </w:tc>
        <w:tc>
          <w:tcPr>
            <w:tcW w:w="1417"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p>
        </w:tc>
      </w:tr>
      <w:tr w:rsidR="00CE6836" w:rsidRPr="00E01CAC" w:rsidTr="007F48A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CE6836" w:rsidRPr="008A3107" w:rsidRDefault="00CE6836" w:rsidP="007F48A9">
            <w:pPr>
              <w:jc w:val="both"/>
              <w:rPr>
                <w:rFonts w:ascii="Georgia" w:hAnsi="Georgia"/>
                <w:caps/>
                <w:sz w:val="26"/>
                <w:szCs w:val="26"/>
              </w:rPr>
            </w:pPr>
            <w:r w:rsidRPr="008A3107">
              <w:rPr>
                <w:rFonts w:ascii="Georgia" w:hAnsi="Georgia"/>
                <w:caps/>
                <w:sz w:val="26"/>
                <w:szCs w:val="26"/>
              </w:rPr>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r w:rsidRPr="008A3107">
              <w:rPr>
                <w:rFonts w:ascii="Georgia" w:hAnsi="Georgia"/>
                <w:sz w:val="26"/>
                <w:szCs w:val="26"/>
              </w:rPr>
              <w:t>ЗА</w:t>
            </w:r>
          </w:p>
        </w:tc>
        <w:tc>
          <w:tcPr>
            <w:tcW w:w="1417"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p>
        </w:tc>
      </w:tr>
      <w:tr w:rsidR="00CE6836" w:rsidRPr="00E01CAC" w:rsidTr="007F48A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CE6836" w:rsidRPr="008A3107" w:rsidRDefault="00CE6836" w:rsidP="007F48A9">
            <w:pPr>
              <w:jc w:val="both"/>
              <w:rPr>
                <w:rFonts w:ascii="Georgia" w:hAnsi="Georgia"/>
                <w:sz w:val="26"/>
                <w:szCs w:val="26"/>
              </w:rPr>
            </w:pPr>
            <w:r w:rsidRPr="008A3107">
              <w:rPr>
                <w:rFonts w:ascii="Georgia" w:hAnsi="Georgia"/>
                <w:sz w:val="26"/>
                <w:szCs w:val="26"/>
              </w:rPr>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r w:rsidRPr="008A3107">
              <w:rPr>
                <w:rFonts w:ascii="Georgia" w:hAnsi="Georgia"/>
                <w:sz w:val="26"/>
                <w:szCs w:val="26"/>
              </w:rPr>
              <w:t xml:space="preserve">ЗА </w:t>
            </w:r>
          </w:p>
        </w:tc>
        <w:tc>
          <w:tcPr>
            <w:tcW w:w="1417"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p>
        </w:tc>
      </w:tr>
      <w:tr w:rsidR="00CE6836" w:rsidRPr="00E01CAC" w:rsidTr="007F48A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CE6836" w:rsidRPr="008A3107" w:rsidRDefault="00CE6836" w:rsidP="007F48A9">
            <w:pPr>
              <w:jc w:val="both"/>
              <w:rPr>
                <w:rFonts w:ascii="Georgia" w:hAnsi="Georgia"/>
                <w:sz w:val="26"/>
                <w:szCs w:val="26"/>
              </w:rPr>
            </w:pPr>
            <w:r w:rsidRPr="008A3107">
              <w:rPr>
                <w:rFonts w:ascii="Georgia" w:hAnsi="Georgia"/>
                <w:sz w:val="26"/>
                <w:szCs w:val="26"/>
              </w:rPr>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r w:rsidRPr="008A3107">
              <w:rPr>
                <w:rFonts w:ascii="Georgia" w:hAnsi="Georgia"/>
                <w:sz w:val="26"/>
                <w:szCs w:val="26"/>
              </w:rPr>
              <w:t>ЗА</w:t>
            </w:r>
          </w:p>
        </w:tc>
        <w:tc>
          <w:tcPr>
            <w:tcW w:w="1417"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p>
        </w:tc>
      </w:tr>
      <w:tr w:rsidR="00CE6836" w:rsidRPr="00E01CAC" w:rsidTr="007F48A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CE6836" w:rsidRPr="008A3107" w:rsidRDefault="00CE6836" w:rsidP="007F48A9">
            <w:pPr>
              <w:jc w:val="both"/>
              <w:rPr>
                <w:rFonts w:ascii="Georgia" w:hAnsi="Georgia"/>
                <w:sz w:val="26"/>
                <w:szCs w:val="26"/>
              </w:rPr>
            </w:pPr>
            <w:r w:rsidRPr="008A3107">
              <w:rPr>
                <w:rFonts w:ascii="Georgia" w:hAnsi="Georgia"/>
                <w:sz w:val="26"/>
                <w:szCs w:val="26"/>
              </w:rPr>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r w:rsidRPr="008A3107">
              <w:rPr>
                <w:rFonts w:ascii="Georgia" w:hAnsi="Georgia"/>
                <w:sz w:val="26"/>
                <w:szCs w:val="26"/>
              </w:rPr>
              <w:t>ЗА</w:t>
            </w:r>
          </w:p>
        </w:tc>
        <w:tc>
          <w:tcPr>
            <w:tcW w:w="1417"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p>
        </w:tc>
      </w:tr>
      <w:tr w:rsidR="00CE6836" w:rsidRPr="00E01CAC" w:rsidTr="007F48A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CE6836" w:rsidRPr="008A3107" w:rsidRDefault="00CE6836" w:rsidP="007F48A9">
            <w:pPr>
              <w:jc w:val="both"/>
              <w:rPr>
                <w:rFonts w:ascii="Georgia" w:hAnsi="Georgia"/>
                <w:sz w:val="26"/>
                <w:szCs w:val="26"/>
              </w:rPr>
            </w:pPr>
            <w:r w:rsidRPr="008A3107">
              <w:rPr>
                <w:rFonts w:ascii="Georgia" w:hAnsi="Georgia"/>
                <w:sz w:val="26"/>
                <w:szCs w:val="26"/>
              </w:rPr>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r w:rsidRPr="008A3107">
              <w:rPr>
                <w:rFonts w:ascii="Georgia" w:hAnsi="Georgia"/>
                <w:sz w:val="26"/>
                <w:szCs w:val="26"/>
              </w:rPr>
              <w:t>ЗА</w:t>
            </w:r>
          </w:p>
        </w:tc>
        <w:tc>
          <w:tcPr>
            <w:tcW w:w="1417"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p>
        </w:tc>
      </w:tr>
      <w:tr w:rsidR="00CE6836" w:rsidRPr="00E01CAC" w:rsidTr="007F48A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CE6836" w:rsidRPr="008A3107" w:rsidRDefault="00CE6836" w:rsidP="007F48A9">
            <w:pPr>
              <w:jc w:val="both"/>
              <w:rPr>
                <w:rFonts w:ascii="Georgia" w:hAnsi="Georgia"/>
                <w:sz w:val="26"/>
                <w:szCs w:val="26"/>
              </w:rPr>
            </w:pPr>
            <w:r w:rsidRPr="008A3107">
              <w:rPr>
                <w:rFonts w:ascii="Georgia" w:hAnsi="Georgia"/>
                <w:sz w:val="26"/>
                <w:szCs w:val="26"/>
              </w:rPr>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r w:rsidRPr="008A3107">
              <w:rPr>
                <w:rFonts w:ascii="Georgia" w:hAnsi="Georgia"/>
                <w:sz w:val="26"/>
                <w:szCs w:val="26"/>
              </w:rPr>
              <w:t>ЗА</w:t>
            </w:r>
          </w:p>
        </w:tc>
        <w:tc>
          <w:tcPr>
            <w:tcW w:w="1417"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p>
        </w:tc>
      </w:tr>
      <w:tr w:rsidR="00CE6836" w:rsidRPr="00E01CAC" w:rsidTr="007F48A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CE6836" w:rsidRPr="008A3107" w:rsidRDefault="00CE6836" w:rsidP="007F48A9">
            <w:pPr>
              <w:jc w:val="both"/>
              <w:rPr>
                <w:rFonts w:ascii="Georgia" w:hAnsi="Georgia"/>
                <w:sz w:val="26"/>
                <w:szCs w:val="26"/>
              </w:rPr>
            </w:pPr>
            <w:r w:rsidRPr="008A3107">
              <w:rPr>
                <w:rFonts w:ascii="Georgia" w:hAnsi="Georgia"/>
                <w:sz w:val="26"/>
                <w:szCs w:val="26"/>
              </w:rPr>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r w:rsidRPr="008A3107">
              <w:rPr>
                <w:rFonts w:ascii="Georgia" w:hAnsi="Georgia"/>
                <w:sz w:val="26"/>
                <w:szCs w:val="26"/>
              </w:rPr>
              <w:t xml:space="preserve">ЗА </w:t>
            </w:r>
          </w:p>
        </w:tc>
        <w:tc>
          <w:tcPr>
            <w:tcW w:w="1417"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p>
        </w:tc>
      </w:tr>
      <w:tr w:rsidR="00CE6836" w:rsidRPr="00E01CAC" w:rsidTr="007F48A9">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CE6836" w:rsidRPr="008A3107" w:rsidRDefault="00CE6836" w:rsidP="007F48A9">
            <w:pPr>
              <w:jc w:val="both"/>
              <w:rPr>
                <w:rFonts w:ascii="Georgia" w:hAnsi="Georgia"/>
                <w:sz w:val="26"/>
                <w:szCs w:val="26"/>
              </w:rPr>
            </w:pPr>
            <w:r w:rsidRPr="008A3107">
              <w:rPr>
                <w:rFonts w:ascii="Georgia" w:hAnsi="Georgia"/>
                <w:sz w:val="26"/>
                <w:szCs w:val="26"/>
              </w:rPr>
              <w:t>ВЕСЕЛА ДИМИТРОВА БОРИСОВА</w:t>
            </w:r>
          </w:p>
        </w:tc>
        <w:tc>
          <w:tcPr>
            <w:tcW w:w="1701"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r w:rsidRPr="008A3107">
              <w:rPr>
                <w:rFonts w:ascii="Georgia" w:hAnsi="Georgia"/>
                <w:sz w:val="26"/>
                <w:szCs w:val="26"/>
              </w:rPr>
              <w:t xml:space="preserve">ЗА </w:t>
            </w:r>
          </w:p>
        </w:tc>
        <w:tc>
          <w:tcPr>
            <w:tcW w:w="1417" w:type="dxa"/>
            <w:tcBorders>
              <w:top w:val="single" w:sz="4" w:space="0" w:color="auto"/>
              <w:left w:val="single" w:sz="4" w:space="0" w:color="auto"/>
              <w:bottom w:val="single" w:sz="4" w:space="0" w:color="auto"/>
              <w:right w:val="single" w:sz="4" w:space="0" w:color="auto"/>
            </w:tcBorders>
          </w:tcPr>
          <w:p w:rsidR="00CE6836" w:rsidRPr="008A3107" w:rsidRDefault="00CE6836" w:rsidP="007F48A9">
            <w:pPr>
              <w:jc w:val="both"/>
              <w:rPr>
                <w:rFonts w:ascii="Georgia" w:hAnsi="Georgia"/>
                <w:sz w:val="26"/>
                <w:szCs w:val="26"/>
              </w:rPr>
            </w:pPr>
          </w:p>
        </w:tc>
      </w:tr>
    </w:tbl>
    <w:p w:rsidR="00ED3752" w:rsidRPr="008A3107" w:rsidRDefault="00E01CAC" w:rsidP="00ED3752">
      <w:pPr>
        <w:pStyle w:val="NoSpacing"/>
        <w:spacing w:line="276" w:lineRule="auto"/>
        <w:ind w:firstLine="708"/>
        <w:jc w:val="both"/>
        <w:rPr>
          <w:rFonts w:ascii="Georgia" w:hAnsi="Georgia" w:cs="Times New Roman"/>
          <w:b/>
        </w:rPr>
      </w:pPr>
      <w:r w:rsidRPr="008A3107">
        <w:rPr>
          <w:rFonts w:ascii="Georgia" w:hAnsi="Georgia" w:cs="Times New Roman"/>
          <w:b/>
        </w:rPr>
        <w:t>Гласували „За”– 9  души; „Против”– няма</w:t>
      </w:r>
      <w:r w:rsidR="00ED3752" w:rsidRPr="008A3107">
        <w:rPr>
          <w:rFonts w:ascii="Georgia" w:hAnsi="Georgia" w:cs="Times New Roman"/>
          <w:b/>
        </w:rPr>
        <w:t>.</w:t>
      </w:r>
    </w:p>
    <w:p w:rsidR="00ED3752" w:rsidRPr="008A3107" w:rsidRDefault="00E01CAC" w:rsidP="00ED3752">
      <w:pPr>
        <w:pStyle w:val="NoSpacing"/>
        <w:spacing w:line="276" w:lineRule="auto"/>
        <w:ind w:firstLine="708"/>
        <w:jc w:val="both"/>
        <w:rPr>
          <w:rFonts w:ascii="Georgia" w:hAnsi="Georgia"/>
          <w:b/>
        </w:rPr>
      </w:pPr>
      <w:r w:rsidRPr="008A3107">
        <w:rPr>
          <w:rFonts w:ascii="Georgia" w:hAnsi="Georgia"/>
          <w:b/>
        </w:rPr>
        <w:t>Решението е прието с единодушие.</w:t>
      </w:r>
    </w:p>
    <w:p w:rsidR="00CE6836" w:rsidRPr="00ED3752" w:rsidRDefault="00ED3752" w:rsidP="00ED3752">
      <w:pPr>
        <w:pStyle w:val="NoSpacing"/>
        <w:spacing w:line="276" w:lineRule="auto"/>
        <w:ind w:firstLine="708"/>
        <w:jc w:val="both"/>
        <w:rPr>
          <w:rFonts w:ascii="Georgia" w:hAnsi="Georgia"/>
          <w:b/>
          <w:sz w:val="26"/>
          <w:szCs w:val="26"/>
        </w:rPr>
      </w:pPr>
      <w:r>
        <w:rPr>
          <w:rFonts w:ascii="Georgia" w:hAnsi="Georgia" w:cs="Helvetica"/>
          <w:color w:val="000000" w:themeColor="text1"/>
          <w:sz w:val="26"/>
          <w:szCs w:val="26"/>
        </w:rPr>
        <w:lastRenderedPageBreak/>
        <w:t>Председателят даде възможност на присъстващите да</w:t>
      </w:r>
      <w:r w:rsidR="008379D9">
        <w:rPr>
          <w:rFonts w:ascii="Georgia" w:hAnsi="Georgia" w:cs="Helvetica"/>
          <w:color w:val="000000" w:themeColor="text1"/>
          <w:sz w:val="26"/>
          <w:szCs w:val="26"/>
        </w:rPr>
        <w:t xml:space="preserve"> изразят своето мнение, след като с</w:t>
      </w:r>
      <w:r>
        <w:rPr>
          <w:rFonts w:ascii="Georgia" w:hAnsi="Georgia" w:cs="Helvetica"/>
          <w:color w:val="000000" w:themeColor="text1"/>
          <w:sz w:val="26"/>
          <w:szCs w:val="26"/>
        </w:rPr>
        <w:t>е запознаят с получените материали</w:t>
      </w:r>
      <w:r w:rsidR="00225459" w:rsidRPr="00E01CAC">
        <w:rPr>
          <w:rFonts w:ascii="Georgia" w:hAnsi="Georgia" w:cs="Helvetica"/>
          <w:color w:val="000000" w:themeColor="text1"/>
          <w:sz w:val="26"/>
          <w:szCs w:val="26"/>
        </w:rPr>
        <w:t xml:space="preserve">  </w:t>
      </w:r>
      <w:r w:rsidR="00CE6836" w:rsidRPr="00E01CAC">
        <w:rPr>
          <w:rFonts w:ascii="Georgia" w:hAnsi="Georgia" w:cs="Helvetica"/>
          <w:color w:val="000000" w:themeColor="text1"/>
          <w:sz w:val="26"/>
          <w:szCs w:val="26"/>
        </w:rPr>
        <w:t xml:space="preserve">във връзка с </w:t>
      </w:r>
      <w:r w:rsidR="00225459" w:rsidRPr="00E01CAC">
        <w:rPr>
          <w:rFonts w:ascii="Georgia" w:hAnsi="Georgia" w:cs="Helvetica"/>
          <w:color w:val="000000" w:themeColor="text1"/>
          <w:sz w:val="26"/>
          <w:szCs w:val="26"/>
        </w:rPr>
        <w:t xml:space="preserve">отпочната проверка </w:t>
      </w:r>
      <w:r w:rsidR="00CE6836" w:rsidRPr="00E01CAC">
        <w:rPr>
          <w:rFonts w:ascii="Georgia" w:hAnsi="Georgia" w:cs="Helvetica"/>
          <w:color w:val="000000" w:themeColor="text1"/>
          <w:sz w:val="26"/>
          <w:szCs w:val="26"/>
        </w:rPr>
        <w:t>с получен</w:t>
      </w:r>
      <w:r w:rsidR="00225459" w:rsidRPr="00E01CAC">
        <w:rPr>
          <w:rFonts w:ascii="Georgia" w:hAnsi="Georgia" w:cs="Helvetica"/>
          <w:color w:val="000000" w:themeColor="text1"/>
          <w:sz w:val="26"/>
          <w:szCs w:val="26"/>
        </w:rPr>
        <w:t xml:space="preserve"> </w:t>
      </w:r>
      <w:r w:rsidR="008379D9">
        <w:rPr>
          <w:rFonts w:ascii="Georgia" w:hAnsi="Georgia" w:cs="Helvetica"/>
          <w:color w:val="000000" w:themeColor="text1"/>
          <w:sz w:val="26"/>
          <w:szCs w:val="26"/>
        </w:rPr>
        <w:t>с</w:t>
      </w:r>
      <w:r w:rsidR="00F95349" w:rsidRPr="00E01CAC">
        <w:rPr>
          <w:rFonts w:ascii="Georgia" w:hAnsi="Georgia"/>
          <w:sz w:val="26"/>
          <w:szCs w:val="26"/>
        </w:rPr>
        <w:t xml:space="preserve">игнал с Вх.№ </w:t>
      </w:r>
      <w:r w:rsidR="005E1B99" w:rsidRPr="00E01CAC">
        <w:rPr>
          <w:rFonts w:ascii="Georgia" w:hAnsi="Georgia"/>
          <w:sz w:val="26"/>
          <w:szCs w:val="26"/>
        </w:rPr>
        <w:t>159</w:t>
      </w:r>
      <w:r w:rsidR="00F95349" w:rsidRPr="00E01CAC">
        <w:rPr>
          <w:rFonts w:ascii="Georgia" w:hAnsi="Georgia"/>
          <w:sz w:val="26"/>
          <w:szCs w:val="26"/>
        </w:rPr>
        <w:t>/1</w:t>
      </w:r>
      <w:r w:rsidR="000218B7" w:rsidRPr="00E01CAC">
        <w:rPr>
          <w:rFonts w:ascii="Georgia" w:hAnsi="Georgia"/>
          <w:sz w:val="26"/>
          <w:szCs w:val="26"/>
        </w:rPr>
        <w:t>6</w:t>
      </w:r>
      <w:r w:rsidR="00F95349" w:rsidRPr="00E01CAC">
        <w:rPr>
          <w:rFonts w:ascii="Georgia" w:hAnsi="Georgia"/>
          <w:sz w:val="26"/>
          <w:szCs w:val="26"/>
        </w:rPr>
        <w:t>.0</w:t>
      </w:r>
      <w:r w:rsidR="000218B7" w:rsidRPr="00E01CAC">
        <w:rPr>
          <w:rFonts w:ascii="Georgia" w:hAnsi="Georgia"/>
          <w:sz w:val="26"/>
          <w:szCs w:val="26"/>
        </w:rPr>
        <w:t>9</w:t>
      </w:r>
      <w:r w:rsidR="00F95349" w:rsidRPr="00E01CAC">
        <w:rPr>
          <w:rFonts w:ascii="Georgia" w:hAnsi="Georgia"/>
          <w:sz w:val="26"/>
          <w:szCs w:val="26"/>
        </w:rPr>
        <w:t>.2024г.</w:t>
      </w:r>
      <w:r w:rsidR="00225459" w:rsidRPr="00E01CAC">
        <w:rPr>
          <w:rFonts w:ascii="Georgia" w:hAnsi="Georgia"/>
          <w:sz w:val="26"/>
          <w:szCs w:val="26"/>
        </w:rPr>
        <w:t xml:space="preserve">, съдържащ данни </w:t>
      </w:r>
      <w:r w:rsidR="00F95349" w:rsidRPr="00E01CAC">
        <w:rPr>
          <w:rFonts w:ascii="Georgia" w:hAnsi="Georgia"/>
          <w:sz w:val="26"/>
          <w:szCs w:val="26"/>
        </w:rPr>
        <w:t xml:space="preserve"> за </w:t>
      </w:r>
      <w:r w:rsidR="000218B7" w:rsidRPr="00E01CAC">
        <w:rPr>
          <w:rFonts w:ascii="Georgia" w:hAnsi="Georgia"/>
          <w:sz w:val="26"/>
          <w:szCs w:val="26"/>
        </w:rPr>
        <w:t>закононарушение, извършено от</w:t>
      </w:r>
      <w:r w:rsidR="00A53429" w:rsidRPr="00E01CAC">
        <w:rPr>
          <w:rFonts w:ascii="Georgia" w:hAnsi="Georgia"/>
          <w:sz w:val="26"/>
          <w:szCs w:val="26"/>
        </w:rPr>
        <w:t xml:space="preserve"> Антоанета Детелинова Цветкова -</w:t>
      </w:r>
      <w:r w:rsidR="000218B7" w:rsidRPr="00E01CAC">
        <w:rPr>
          <w:rFonts w:ascii="Georgia" w:hAnsi="Georgia"/>
          <w:sz w:val="26"/>
          <w:szCs w:val="26"/>
        </w:rPr>
        <w:t xml:space="preserve"> Кмет</w:t>
      </w:r>
      <w:r w:rsidR="008379D9">
        <w:rPr>
          <w:rFonts w:ascii="Georgia" w:hAnsi="Georgia"/>
          <w:sz w:val="26"/>
          <w:szCs w:val="26"/>
        </w:rPr>
        <w:t xml:space="preserve"> на кметство с. Лесковец.  Обсъди се обстоятелство, че нарушението на кмета се израява в това, че в </w:t>
      </w:r>
      <w:r w:rsidR="000155CF" w:rsidRPr="00E01CAC">
        <w:rPr>
          <w:rFonts w:ascii="Georgia" w:hAnsi="Georgia"/>
          <w:sz w:val="26"/>
          <w:szCs w:val="26"/>
        </w:rPr>
        <w:t xml:space="preserve">едномесечен срок от полагане на клетвата като кмет, </w:t>
      </w:r>
      <w:r w:rsidR="00F95349" w:rsidRPr="00E01CAC">
        <w:rPr>
          <w:rFonts w:ascii="Georgia" w:hAnsi="Georgia"/>
          <w:sz w:val="26"/>
          <w:szCs w:val="26"/>
        </w:rPr>
        <w:t>не е</w:t>
      </w:r>
      <w:r w:rsidR="000155CF" w:rsidRPr="00E01CAC">
        <w:rPr>
          <w:rFonts w:ascii="Georgia" w:hAnsi="Georgia"/>
          <w:sz w:val="26"/>
          <w:szCs w:val="26"/>
        </w:rPr>
        <w:t xml:space="preserve"> предприела необходимите действия за закриване на </w:t>
      </w:r>
      <w:r w:rsidR="00A018B7" w:rsidRPr="00E01CAC">
        <w:rPr>
          <w:rFonts w:ascii="Georgia" w:hAnsi="Georgia"/>
          <w:sz w:val="26"/>
          <w:szCs w:val="26"/>
        </w:rPr>
        <w:t>ф</w:t>
      </w:r>
      <w:r w:rsidR="000155CF" w:rsidRPr="00E01CAC">
        <w:rPr>
          <w:rFonts w:ascii="Georgia" w:hAnsi="Georgia"/>
          <w:sz w:val="26"/>
          <w:szCs w:val="26"/>
        </w:rPr>
        <w:t>ирмата и/или прекрат</w:t>
      </w:r>
      <w:r w:rsidR="008379D9">
        <w:rPr>
          <w:rFonts w:ascii="Georgia" w:hAnsi="Georgia"/>
          <w:sz w:val="26"/>
          <w:szCs w:val="26"/>
        </w:rPr>
        <w:t>яване на търговската</w:t>
      </w:r>
      <w:r w:rsidR="008667DC">
        <w:rPr>
          <w:rFonts w:ascii="Georgia" w:hAnsi="Georgia"/>
          <w:sz w:val="26"/>
          <w:szCs w:val="26"/>
        </w:rPr>
        <w:t xml:space="preserve"> </w:t>
      </w:r>
      <w:r w:rsidR="008379D9">
        <w:rPr>
          <w:rFonts w:ascii="Georgia" w:hAnsi="Georgia"/>
          <w:sz w:val="26"/>
          <w:szCs w:val="26"/>
        </w:rPr>
        <w:t>дейност. Предмет н</w:t>
      </w:r>
      <w:r w:rsidR="008667DC">
        <w:rPr>
          <w:rFonts w:ascii="Georgia" w:hAnsi="Georgia"/>
          <w:sz w:val="26"/>
          <w:szCs w:val="26"/>
        </w:rPr>
        <w:t xml:space="preserve">а днешното заседание е </w:t>
      </w:r>
      <w:r w:rsidR="00254962">
        <w:rPr>
          <w:rFonts w:ascii="Georgia" w:hAnsi="Georgia"/>
          <w:sz w:val="26"/>
          <w:szCs w:val="26"/>
        </w:rPr>
        <w:t>вземане</w:t>
      </w:r>
      <w:r w:rsidR="008667DC">
        <w:rPr>
          <w:rFonts w:ascii="Georgia" w:hAnsi="Georgia"/>
          <w:sz w:val="26"/>
          <w:szCs w:val="26"/>
        </w:rPr>
        <w:t xml:space="preserve"> на</w:t>
      </w:r>
      <w:r w:rsidR="008379D9">
        <w:rPr>
          <w:rFonts w:ascii="Georgia" w:hAnsi="Georgia"/>
          <w:sz w:val="26"/>
          <w:szCs w:val="26"/>
        </w:rPr>
        <w:t xml:space="preserve"> станови</w:t>
      </w:r>
      <w:r w:rsidR="008667DC">
        <w:rPr>
          <w:rFonts w:ascii="Georgia" w:hAnsi="Georgia"/>
          <w:sz w:val="26"/>
          <w:szCs w:val="26"/>
        </w:rPr>
        <w:t xml:space="preserve">ще </w:t>
      </w:r>
      <w:r w:rsidR="00254962">
        <w:rPr>
          <w:rFonts w:ascii="Georgia" w:hAnsi="Georgia"/>
          <w:sz w:val="26"/>
          <w:szCs w:val="26"/>
        </w:rPr>
        <w:t xml:space="preserve">и обосновано решение </w:t>
      </w:r>
      <w:r w:rsidR="008667DC">
        <w:rPr>
          <w:rFonts w:ascii="Georgia" w:hAnsi="Georgia"/>
          <w:sz w:val="26"/>
          <w:szCs w:val="26"/>
        </w:rPr>
        <w:t xml:space="preserve"> дали </w:t>
      </w:r>
      <w:r w:rsidR="00254962">
        <w:rPr>
          <w:rFonts w:ascii="Georgia" w:hAnsi="Georgia"/>
          <w:sz w:val="26"/>
          <w:szCs w:val="26"/>
        </w:rPr>
        <w:t xml:space="preserve">за кмета </w:t>
      </w:r>
      <w:r w:rsidR="008667DC">
        <w:rPr>
          <w:rFonts w:ascii="Georgia" w:hAnsi="Georgia"/>
          <w:sz w:val="26"/>
          <w:szCs w:val="26"/>
        </w:rPr>
        <w:t>се установява</w:t>
      </w:r>
      <w:r w:rsidR="000155CF" w:rsidRPr="00E01CAC">
        <w:rPr>
          <w:rFonts w:ascii="Georgia" w:hAnsi="Georgia"/>
          <w:sz w:val="26"/>
          <w:szCs w:val="26"/>
        </w:rPr>
        <w:t xml:space="preserve"> несъвместимост по см. на чл. 41, ал.1 от  ЗМСМА</w:t>
      </w:r>
      <w:r w:rsidR="00DF7E7E" w:rsidRPr="00E01CAC">
        <w:rPr>
          <w:rFonts w:ascii="Georgia" w:hAnsi="Georgia"/>
          <w:sz w:val="26"/>
          <w:szCs w:val="26"/>
        </w:rPr>
        <w:t xml:space="preserve"> </w:t>
      </w:r>
      <w:r w:rsidR="000155CF" w:rsidRPr="00E01CAC">
        <w:rPr>
          <w:rFonts w:ascii="Georgia" w:hAnsi="Georgia"/>
          <w:sz w:val="26"/>
          <w:szCs w:val="26"/>
        </w:rPr>
        <w:t>и</w:t>
      </w:r>
      <w:r w:rsidR="00A53429" w:rsidRPr="00E01CAC">
        <w:rPr>
          <w:rFonts w:ascii="Georgia" w:hAnsi="Georgia"/>
          <w:sz w:val="26"/>
          <w:szCs w:val="26"/>
        </w:rPr>
        <w:t xml:space="preserve"> </w:t>
      </w:r>
      <w:r w:rsidR="008379D9">
        <w:rPr>
          <w:rFonts w:ascii="Georgia" w:hAnsi="Georgia"/>
          <w:sz w:val="26"/>
          <w:szCs w:val="26"/>
        </w:rPr>
        <w:t>това</w:t>
      </w:r>
      <w:r w:rsidR="000155CF" w:rsidRPr="00E01CAC">
        <w:rPr>
          <w:rFonts w:ascii="Georgia" w:hAnsi="Georgia"/>
          <w:sz w:val="26"/>
          <w:szCs w:val="26"/>
        </w:rPr>
        <w:t xml:space="preserve"> основание</w:t>
      </w:r>
      <w:r w:rsidR="008379D9">
        <w:rPr>
          <w:rFonts w:ascii="Georgia" w:hAnsi="Georgia"/>
          <w:sz w:val="26"/>
          <w:szCs w:val="26"/>
        </w:rPr>
        <w:t xml:space="preserve"> ли е </w:t>
      </w:r>
      <w:r w:rsidR="00254962">
        <w:rPr>
          <w:rFonts w:ascii="Georgia" w:hAnsi="Georgia"/>
          <w:sz w:val="26"/>
          <w:szCs w:val="26"/>
        </w:rPr>
        <w:t xml:space="preserve"> за прекратяване на </w:t>
      </w:r>
      <w:r w:rsidR="00A53429" w:rsidRPr="00E01CAC">
        <w:rPr>
          <w:rFonts w:ascii="Georgia" w:hAnsi="Georgia"/>
          <w:sz w:val="26"/>
          <w:szCs w:val="26"/>
        </w:rPr>
        <w:t>пълномощия</w:t>
      </w:r>
      <w:r w:rsidR="00254962">
        <w:rPr>
          <w:rFonts w:ascii="Georgia" w:hAnsi="Georgia"/>
          <w:sz w:val="26"/>
          <w:szCs w:val="26"/>
        </w:rPr>
        <w:t>та</w:t>
      </w:r>
      <w:r w:rsidR="00A53429" w:rsidRPr="00E01CAC">
        <w:rPr>
          <w:rFonts w:ascii="Georgia" w:hAnsi="Georgia"/>
          <w:sz w:val="26"/>
          <w:szCs w:val="26"/>
        </w:rPr>
        <w:t xml:space="preserve">  като  кмет.</w:t>
      </w:r>
      <w:r w:rsidR="008379D9">
        <w:rPr>
          <w:rFonts w:ascii="Georgia" w:hAnsi="Georgia"/>
          <w:sz w:val="26"/>
          <w:szCs w:val="26"/>
        </w:rPr>
        <w:t xml:space="preserve"> </w:t>
      </w:r>
      <w:r w:rsidR="00254962">
        <w:rPr>
          <w:rFonts w:ascii="Georgia" w:hAnsi="Georgia"/>
          <w:sz w:val="26"/>
          <w:szCs w:val="26"/>
        </w:rPr>
        <w:t xml:space="preserve">                    </w:t>
      </w:r>
      <w:r w:rsidR="008379D9">
        <w:rPr>
          <w:rFonts w:ascii="Georgia" w:hAnsi="Georgia"/>
          <w:sz w:val="26"/>
          <w:szCs w:val="26"/>
        </w:rPr>
        <w:t>Повече</w:t>
      </w:r>
      <w:r w:rsidR="008667DC">
        <w:rPr>
          <w:rFonts w:ascii="Georgia" w:hAnsi="Georgia"/>
          <w:sz w:val="26"/>
          <w:szCs w:val="26"/>
        </w:rPr>
        <w:t xml:space="preserve"> от половината от присъстващите</w:t>
      </w:r>
      <w:r w:rsidR="008379D9">
        <w:rPr>
          <w:rFonts w:ascii="Georgia" w:hAnsi="Georgia"/>
          <w:sz w:val="26"/>
          <w:szCs w:val="26"/>
        </w:rPr>
        <w:t xml:space="preserve"> изразиха мнение, че пълномощията на кмета следва да бъдат прекратени предсрочно, тъй като </w:t>
      </w:r>
      <w:r w:rsidR="001E741D">
        <w:rPr>
          <w:rFonts w:ascii="Georgia" w:hAnsi="Georgia"/>
          <w:sz w:val="26"/>
          <w:szCs w:val="26"/>
        </w:rPr>
        <w:t xml:space="preserve">са налице </w:t>
      </w:r>
      <w:r w:rsidR="00254962">
        <w:rPr>
          <w:rFonts w:ascii="Georgia" w:hAnsi="Georgia"/>
          <w:sz w:val="26"/>
          <w:szCs w:val="26"/>
        </w:rPr>
        <w:t xml:space="preserve">достатъчно </w:t>
      </w:r>
      <w:r w:rsidR="001E741D">
        <w:rPr>
          <w:rFonts w:ascii="Georgia" w:hAnsi="Georgia"/>
          <w:sz w:val="26"/>
          <w:szCs w:val="26"/>
        </w:rPr>
        <w:t xml:space="preserve">данни, даващи </w:t>
      </w:r>
      <w:r w:rsidR="008379D9">
        <w:rPr>
          <w:rFonts w:ascii="Georgia" w:hAnsi="Georgia"/>
          <w:sz w:val="26"/>
          <w:szCs w:val="26"/>
        </w:rPr>
        <w:t>основание за това</w:t>
      </w:r>
      <w:r w:rsidR="001E741D">
        <w:rPr>
          <w:rFonts w:ascii="Georgia" w:hAnsi="Georgia"/>
          <w:sz w:val="26"/>
          <w:szCs w:val="26"/>
        </w:rPr>
        <w:t xml:space="preserve"> действие</w:t>
      </w:r>
      <w:r w:rsidR="008379D9">
        <w:rPr>
          <w:rFonts w:ascii="Georgia" w:hAnsi="Georgia"/>
          <w:sz w:val="26"/>
          <w:szCs w:val="26"/>
        </w:rPr>
        <w:t xml:space="preserve">. Несъгласие </w:t>
      </w:r>
      <w:r w:rsidR="007F48A9">
        <w:rPr>
          <w:rFonts w:ascii="Georgia" w:hAnsi="Georgia"/>
          <w:sz w:val="26"/>
          <w:szCs w:val="26"/>
        </w:rPr>
        <w:t xml:space="preserve"> с предсрочното прекратяване правомощията на кмета, </w:t>
      </w:r>
      <w:r w:rsidR="008379D9">
        <w:rPr>
          <w:rFonts w:ascii="Georgia" w:hAnsi="Georgia"/>
          <w:sz w:val="26"/>
          <w:szCs w:val="26"/>
        </w:rPr>
        <w:t>изразиха трима от членовете на ОИК,</w:t>
      </w:r>
      <w:r w:rsidR="007F48A9">
        <w:rPr>
          <w:rFonts w:ascii="Georgia" w:hAnsi="Georgia"/>
          <w:sz w:val="26"/>
          <w:szCs w:val="26"/>
        </w:rPr>
        <w:t xml:space="preserve"> като според тях Цветкова не е извършила нарушение, след като реално не е упражнявала търговска дейност, но не се </w:t>
      </w:r>
      <w:r w:rsidR="008379D9">
        <w:rPr>
          <w:rFonts w:ascii="Georgia" w:hAnsi="Georgia"/>
          <w:sz w:val="26"/>
          <w:szCs w:val="26"/>
        </w:rPr>
        <w:t>посоч</w:t>
      </w:r>
      <w:r w:rsidR="007F48A9">
        <w:rPr>
          <w:rFonts w:ascii="Georgia" w:hAnsi="Georgia"/>
          <w:sz w:val="26"/>
          <w:szCs w:val="26"/>
        </w:rPr>
        <w:t>иха</w:t>
      </w:r>
      <w:r w:rsidR="008379D9">
        <w:rPr>
          <w:rFonts w:ascii="Georgia" w:hAnsi="Georgia"/>
          <w:sz w:val="26"/>
          <w:szCs w:val="26"/>
        </w:rPr>
        <w:t xml:space="preserve"> конкретни </w:t>
      </w:r>
      <w:r w:rsidR="007F48A9">
        <w:rPr>
          <w:rFonts w:ascii="Georgia" w:hAnsi="Georgia"/>
          <w:sz w:val="26"/>
          <w:szCs w:val="26"/>
        </w:rPr>
        <w:t xml:space="preserve">законови и нормативни </w:t>
      </w:r>
      <w:r w:rsidR="008379D9">
        <w:rPr>
          <w:rFonts w:ascii="Georgia" w:hAnsi="Georgia"/>
          <w:sz w:val="26"/>
          <w:szCs w:val="26"/>
        </w:rPr>
        <w:t>основания</w:t>
      </w:r>
      <w:r w:rsidR="008667DC">
        <w:rPr>
          <w:rFonts w:ascii="Georgia" w:hAnsi="Georgia"/>
          <w:sz w:val="26"/>
          <w:szCs w:val="26"/>
        </w:rPr>
        <w:t>, даващи основание за вземане на решение за отхвърляне</w:t>
      </w:r>
      <w:r w:rsidR="007F48A9">
        <w:rPr>
          <w:rFonts w:ascii="Georgia" w:hAnsi="Georgia"/>
          <w:sz w:val="26"/>
          <w:szCs w:val="26"/>
        </w:rPr>
        <w:t xml:space="preserve"> подадения сигнал като неоснователен  и/или</w:t>
      </w:r>
      <w:r w:rsidR="00254962">
        <w:rPr>
          <w:rFonts w:ascii="Georgia" w:hAnsi="Georgia"/>
          <w:sz w:val="26"/>
          <w:szCs w:val="26"/>
        </w:rPr>
        <w:t xml:space="preserve"> вземане на решение</w:t>
      </w:r>
      <w:r w:rsidR="007F48A9">
        <w:rPr>
          <w:rFonts w:ascii="Georgia" w:hAnsi="Georgia"/>
          <w:sz w:val="26"/>
          <w:szCs w:val="26"/>
        </w:rPr>
        <w:t xml:space="preserve"> кмета да запази заемания до момента мандатен пост.</w:t>
      </w:r>
    </w:p>
    <w:p w:rsidR="00E01CAC" w:rsidRPr="007F7F5A" w:rsidRDefault="007F48A9" w:rsidP="00101D40">
      <w:pPr>
        <w:ind w:firstLine="708"/>
        <w:jc w:val="both"/>
        <w:rPr>
          <w:rFonts w:ascii="Georgia" w:hAnsi="Georgia"/>
          <w:sz w:val="26"/>
          <w:szCs w:val="26"/>
        </w:rPr>
      </w:pPr>
      <w:r>
        <w:rPr>
          <w:rFonts w:ascii="Georgia" w:hAnsi="Georgia"/>
          <w:sz w:val="26"/>
          <w:szCs w:val="26"/>
        </w:rPr>
        <w:t>Предвид събраните писмени материали</w:t>
      </w:r>
      <w:r w:rsidR="001E741D">
        <w:rPr>
          <w:rFonts w:ascii="Georgia" w:hAnsi="Georgia"/>
          <w:sz w:val="26"/>
          <w:szCs w:val="26"/>
        </w:rPr>
        <w:t xml:space="preserve"> и съобразено с практиката за подобни нарушения</w:t>
      </w:r>
      <w:r w:rsidR="00E01CAC" w:rsidRPr="007F7F5A">
        <w:rPr>
          <w:rFonts w:ascii="Georgia" w:hAnsi="Georgia"/>
          <w:sz w:val="26"/>
          <w:szCs w:val="26"/>
        </w:rPr>
        <w:t>,</w:t>
      </w:r>
      <w:r w:rsidR="001E741D">
        <w:rPr>
          <w:rFonts w:ascii="Georgia" w:hAnsi="Georgia"/>
          <w:sz w:val="26"/>
          <w:szCs w:val="26"/>
        </w:rPr>
        <w:t xml:space="preserve"> Председателят на</w:t>
      </w:r>
      <w:r w:rsidR="00E01CAC" w:rsidRPr="007F7F5A">
        <w:rPr>
          <w:rFonts w:ascii="Georgia" w:hAnsi="Georgia"/>
          <w:sz w:val="26"/>
          <w:szCs w:val="26"/>
        </w:rPr>
        <w:t xml:space="preserve"> ОИК-Оряхово </w:t>
      </w:r>
      <w:r w:rsidR="001E741D">
        <w:rPr>
          <w:rFonts w:ascii="Georgia" w:hAnsi="Georgia"/>
          <w:sz w:val="26"/>
          <w:szCs w:val="26"/>
        </w:rPr>
        <w:t>предложи</w:t>
      </w:r>
      <w:r w:rsidR="00254962">
        <w:rPr>
          <w:rFonts w:ascii="Georgia" w:hAnsi="Georgia"/>
          <w:sz w:val="26"/>
          <w:szCs w:val="26"/>
        </w:rPr>
        <w:t xml:space="preserve"> за</w:t>
      </w:r>
      <w:r w:rsidR="00E01CAC" w:rsidRPr="007F7F5A">
        <w:rPr>
          <w:rFonts w:ascii="Georgia" w:hAnsi="Georgia"/>
          <w:sz w:val="26"/>
          <w:szCs w:val="26"/>
        </w:rPr>
        <w:t xml:space="preserve"> </w:t>
      </w:r>
      <w:r w:rsidR="001E741D">
        <w:rPr>
          <w:rFonts w:ascii="Georgia" w:hAnsi="Georgia"/>
          <w:sz w:val="26"/>
          <w:szCs w:val="26"/>
        </w:rPr>
        <w:t xml:space="preserve">гласуване </w:t>
      </w:r>
      <w:r w:rsidR="00E01CAC" w:rsidRPr="007F7F5A">
        <w:rPr>
          <w:rFonts w:ascii="Georgia" w:hAnsi="Georgia"/>
          <w:sz w:val="26"/>
          <w:szCs w:val="26"/>
        </w:rPr>
        <w:t>следното Решение № 149-МИ/27.09.2024г.</w:t>
      </w:r>
      <w:r w:rsidR="001E741D">
        <w:rPr>
          <w:rFonts w:ascii="Georgia" w:hAnsi="Georgia"/>
          <w:sz w:val="26"/>
          <w:szCs w:val="26"/>
        </w:rPr>
        <w:t>:</w:t>
      </w:r>
      <w:r w:rsidR="00101D40">
        <w:rPr>
          <w:rFonts w:ascii="Georgia" w:hAnsi="Georgia"/>
          <w:sz w:val="26"/>
          <w:szCs w:val="26"/>
        </w:rPr>
        <w:t xml:space="preserve"> </w:t>
      </w:r>
      <w:r w:rsidR="00B760B0" w:rsidRPr="007F7F5A">
        <w:rPr>
          <w:rFonts w:ascii="Georgia" w:hAnsi="Georgia"/>
          <w:sz w:val="26"/>
          <w:szCs w:val="26"/>
        </w:rPr>
        <w:t>ОТНОСНО</w:t>
      </w:r>
      <w:r w:rsidR="00B760B0" w:rsidRPr="007F7F5A">
        <w:rPr>
          <w:rFonts w:ascii="Georgia" w:hAnsi="Georgia" w:cs="Helvetica"/>
          <w:color w:val="000000" w:themeColor="text1"/>
          <w:sz w:val="26"/>
          <w:szCs w:val="26"/>
        </w:rPr>
        <w:t xml:space="preserve">: Предсрочно прекратяване на пълномощията на АНТОАНЕТА ДЕТЕЛИНОВА ЦВЕТКОВА, кмет на кметство с. Лесковец, община </w:t>
      </w:r>
      <w:r w:rsidR="00B760B0" w:rsidRPr="007F7F5A">
        <w:rPr>
          <w:rFonts w:ascii="Georgia" w:hAnsi="Georgia"/>
          <w:color w:val="000000" w:themeColor="text1"/>
          <w:sz w:val="26"/>
          <w:szCs w:val="26"/>
        </w:rPr>
        <w:t>Оряхово</w:t>
      </w:r>
      <w:r w:rsidR="00B760B0" w:rsidRPr="007F7F5A">
        <w:rPr>
          <w:rFonts w:ascii="Georgia" w:hAnsi="Georgia" w:cs="Helvetica"/>
          <w:color w:val="000000" w:themeColor="text1"/>
          <w:sz w:val="26"/>
          <w:szCs w:val="26"/>
        </w:rPr>
        <w:t>, обл. Враца, поради несъвместимост и уведомяване на ЦИК за насрочване на частичен избор за Кмет на Кметство с. Лесковец, общ. Оряхово, обл. Враца.</w:t>
      </w:r>
    </w:p>
    <w:p w:rsidR="00B760B0" w:rsidRPr="00B760B0" w:rsidRDefault="00B760B0" w:rsidP="00B760B0">
      <w:pPr>
        <w:ind w:firstLine="708"/>
        <w:jc w:val="both"/>
        <w:rPr>
          <w:rFonts w:ascii="Georgia" w:hAnsi="Georgia"/>
          <w:color w:val="000000"/>
          <w:sz w:val="26"/>
          <w:szCs w:val="26"/>
        </w:rPr>
      </w:pPr>
      <w:r w:rsidRPr="00B760B0">
        <w:rPr>
          <w:rFonts w:ascii="Georgia" w:hAnsi="Georgia"/>
          <w:color w:val="000000"/>
          <w:sz w:val="26"/>
          <w:szCs w:val="26"/>
        </w:rPr>
        <w:t xml:space="preserve">В ОИК – Оряхово  са постъпили документи от Общински съвет гр. Оряхово и АВ – Враца, удостоверяващи наличието на основания за предсрочно прекратяване на пълномощията на  АНТОАНЕТА ДЕТЕЛИНОВА ЦВЕТКОВА  </w:t>
      </w:r>
      <w:r w:rsidR="008667DC">
        <w:rPr>
          <w:rFonts w:ascii="Georgia" w:hAnsi="Georgia"/>
          <w:color w:val="000000"/>
          <w:sz w:val="26"/>
          <w:szCs w:val="26"/>
        </w:rPr>
        <w:t xml:space="preserve">- Кмет на кметство с. Лесковец </w:t>
      </w:r>
      <w:r w:rsidRPr="00B760B0">
        <w:rPr>
          <w:rFonts w:ascii="Georgia" w:hAnsi="Georgia"/>
          <w:color w:val="000000"/>
          <w:sz w:val="26"/>
          <w:szCs w:val="26"/>
        </w:rPr>
        <w:t>и установяващи обстоятелството по чл. 42, ал.1, т.5 от ЗМСМА - затова че в едномесечен срок от полагане на клетвата като кмет, не е предприела необходимите действия за закриване на фирмата и/или прекратяване на търговската си дейност в к</w:t>
      </w:r>
      <w:r w:rsidR="008A3107">
        <w:rPr>
          <w:rFonts w:ascii="Georgia" w:hAnsi="Georgia"/>
          <w:color w:val="000000"/>
          <w:sz w:val="26"/>
          <w:szCs w:val="26"/>
        </w:rPr>
        <w:t>ачеството на едноличен търговец</w:t>
      </w:r>
      <w:r w:rsidRPr="00B760B0">
        <w:rPr>
          <w:rFonts w:ascii="Georgia" w:hAnsi="Georgia"/>
          <w:color w:val="000000"/>
          <w:sz w:val="26"/>
          <w:szCs w:val="26"/>
        </w:rPr>
        <w:t>–управител на </w:t>
      </w:r>
      <w:r w:rsidR="008A3107">
        <w:rPr>
          <w:rFonts w:ascii="Georgia" w:hAnsi="Georgia"/>
          <w:color w:val="000000"/>
          <w:sz w:val="26"/>
          <w:szCs w:val="26"/>
        </w:rPr>
        <w:t xml:space="preserve"> </w:t>
      </w:r>
      <w:r w:rsidR="008A3107">
        <w:rPr>
          <w:rFonts w:ascii="Georgia" w:hAnsi="Georgia"/>
          <w:b/>
          <w:bCs/>
          <w:color w:val="000000"/>
          <w:sz w:val="26"/>
          <w:szCs w:val="26"/>
        </w:rPr>
        <w:t>ЕТ</w:t>
      </w:r>
      <w:r w:rsidR="008667DC">
        <w:rPr>
          <w:rFonts w:ascii="Georgia" w:hAnsi="Georgia"/>
          <w:b/>
          <w:bCs/>
          <w:color w:val="000000"/>
          <w:sz w:val="26"/>
          <w:szCs w:val="26"/>
        </w:rPr>
        <w:t xml:space="preserve"> </w:t>
      </w:r>
      <w:r w:rsidRPr="007F7F5A">
        <w:rPr>
          <w:rFonts w:ascii="Georgia" w:hAnsi="Georgia"/>
          <w:b/>
          <w:bCs/>
          <w:color w:val="000000"/>
          <w:sz w:val="26"/>
          <w:szCs w:val="26"/>
        </w:rPr>
        <w:t>"ДЕСИСЛАВА-А-АНТОАНЕТА ЦВЕТКОВА",</w:t>
      </w:r>
      <w:r w:rsidR="008A3107">
        <w:rPr>
          <w:rFonts w:ascii="Georgia" w:hAnsi="Georgia"/>
          <w:color w:val="000000"/>
          <w:sz w:val="26"/>
          <w:szCs w:val="26"/>
        </w:rPr>
        <w:t> </w:t>
      </w:r>
      <w:r w:rsidR="00D74FAA" w:rsidRPr="00D74FAA">
        <w:rPr>
          <w:rFonts w:ascii="Georgia" w:hAnsi="Georgia"/>
          <w:color w:val="000000"/>
          <w:sz w:val="26"/>
          <w:szCs w:val="26"/>
        </w:rPr>
        <w:t xml:space="preserve"> </w:t>
      </w:r>
      <w:r w:rsidR="00D74FAA" w:rsidRPr="00B760B0">
        <w:rPr>
          <w:rFonts w:ascii="Georgia" w:hAnsi="Georgia"/>
          <w:color w:val="000000"/>
          <w:sz w:val="26"/>
          <w:szCs w:val="26"/>
        </w:rPr>
        <w:t>ЕИК </w:t>
      </w:r>
      <w:r w:rsidR="00D74FAA">
        <w:rPr>
          <w:rFonts w:ascii="Georgia" w:hAnsi="Georgia"/>
          <w:color w:val="000000"/>
          <w:sz w:val="26"/>
          <w:szCs w:val="26"/>
        </w:rPr>
        <w:t>106064911</w:t>
      </w:r>
      <w:r w:rsidR="00D74FAA" w:rsidRPr="00B760B0">
        <w:rPr>
          <w:rFonts w:ascii="Georgia" w:hAnsi="Georgia"/>
          <w:color w:val="000000"/>
          <w:sz w:val="26"/>
          <w:szCs w:val="26"/>
        </w:rPr>
        <w:t> </w:t>
      </w:r>
      <w:r w:rsidRPr="00B760B0">
        <w:rPr>
          <w:rFonts w:ascii="Georgia" w:hAnsi="Georgia"/>
          <w:color w:val="000000"/>
          <w:sz w:val="26"/>
          <w:szCs w:val="26"/>
        </w:rPr>
        <w:t>,  поради което е налице несъвместимост по см. на чл. 41, ал.1 от  ЗМСМА и е основание за прекратяване на нейните пълномощия  като  кмет.</w:t>
      </w:r>
    </w:p>
    <w:p w:rsidR="00B760B0" w:rsidRPr="00B760B0" w:rsidRDefault="00B760B0" w:rsidP="00B760B0">
      <w:pPr>
        <w:ind w:firstLine="708"/>
        <w:jc w:val="both"/>
        <w:rPr>
          <w:rFonts w:ascii="Georgia" w:hAnsi="Georgia"/>
          <w:color w:val="000000"/>
          <w:sz w:val="26"/>
          <w:szCs w:val="26"/>
        </w:rPr>
      </w:pPr>
      <w:r w:rsidRPr="00B760B0">
        <w:rPr>
          <w:rFonts w:ascii="Georgia" w:hAnsi="Georgia"/>
          <w:color w:val="000000"/>
          <w:sz w:val="26"/>
          <w:szCs w:val="26"/>
        </w:rPr>
        <w:t xml:space="preserve">Съгласно Решение № 148 – МИ/17.09.2024 г. на ОИК – Оряхово, на основание чл. 87, ал. 1 т.1 от ИК, във връзка с чл. 41, ал. 1 и ал. 3 </w:t>
      </w:r>
      <w:r w:rsidR="008A3107">
        <w:rPr>
          <w:rFonts w:ascii="Georgia" w:hAnsi="Georgia"/>
          <w:color w:val="000000"/>
          <w:sz w:val="26"/>
          <w:szCs w:val="26"/>
        </w:rPr>
        <w:t xml:space="preserve">от </w:t>
      </w:r>
      <w:r w:rsidRPr="00B760B0">
        <w:rPr>
          <w:rFonts w:ascii="Georgia" w:hAnsi="Georgia"/>
          <w:color w:val="000000"/>
          <w:sz w:val="26"/>
          <w:szCs w:val="26"/>
        </w:rPr>
        <w:t xml:space="preserve">ЗМСМА и </w:t>
      </w:r>
      <w:r w:rsidRPr="00B760B0">
        <w:rPr>
          <w:rFonts w:ascii="Georgia" w:hAnsi="Georgia"/>
          <w:color w:val="000000"/>
          <w:sz w:val="26"/>
          <w:szCs w:val="26"/>
        </w:rPr>
        <w:lastRenderedPageBreak/>
        <w:t xml:space="preserve">във </w:t>
      </w:r>
      <w:r w:rsidR="008A3107">
        <w:rPr>
          <w:rFonts w:ascii="Georgia" w:hAnsi="Georgia"/>
          <w:color w:val="000000"/>
          <w:sz w:val="26"/>
          <w:szCs w:val="26"/>
        </w:rPr>
        <w:t>връзка с чл. 42, ал. 3 от ЗМСМА</w:t>
      </w:r>
      <w:r w:rsidRPr="00B760B0">
        <w:rPr>
          <w:rFonts w:ascii="Georgia" w:hAnsi="Georgia"/>
          <w:color w:val="000000"/>
          <w:sz w:val="26"/>
          <w:szCs w:val="26"/>
        </w:rPr>
        <w:t xml:space="preserve"> на АНТОАНЕТА ДЕТЕЛИНОВА ЦВЕТКОВА  е предоставена възможността, визирана в закона, а именно: да депозира писмено възражение в тридневен срок от получаване на предоставената документация, пред ОИК – Оряхово.</w:t>
      </w:r>
    </w:p>
    <w:p w:rsidR="00B760B0" w:rsidRPr="00B760B0" w:rsidRDefault="001E741D" w:rsidP="00B760B0">
      <w:pPr>
        <w:ind w:firstLine="708"/>
        <w:jc w:val="both"/>
        <w:rPr>
          <w:rFonts w:ascii="Georgia" w:hAnsi="Georgia"/>
          <w:color w:val="000000"/>
          <w:sz w:val="26"/>
          <w:szCs w:val="26"/>
        </w:rPr>
      </w:pPr>
      <w:r>
        <w:rPr>
          <w:rFonts w:ascii="Georgia" w:hAnsi="Georgia"/>
          <w:color w:val="000000"/>
          <w:sz w:val="26"/>
          <w:szCs w:val="26"/>
        </w:rPr>
        <w:t>Писмено уведомление</w:t>
      </w:r>
      <w:r w:rsidR="00B760B0" w:rsidRPr="00B760B0">
        <w:rPr>
          <w:rFonts w:ascii="Georgia" w:hAnsi="Georgia"/>
          <w:color w:val="000000"/>
          <w:sz w:val="26"/>
          <w:szCs w:val="26"/>
        </w:rPr>
        <w:t xml:space="preserve"> към Решение № 148 – МИ/17.09.2024 г. на ОИК – Оряхово </w:t>
      </w:r>
      <w:r>
        <w:rPr>
          <w:rFonts w:ascii="Georgia" w:hAnsi="Georgia"/>
          <w:color w:val="000000"/>
          <w:sz w:val="26"/>
          <w:szCs w:val="26"/>
        </w:rPr>
        <w:t>, даващо право на възражение в тридневен срок,</w:t>
      </w:r>
      <w:r w:rsidR="00B760B0" w:rsidRPr="00B760B0">
        <w:rPr>
          <w:rFonts w:ascii="Georgia" w:hAnsi="Georgia"/>
          <w:color w:val="000000"/>
          <w:sz w:val="26"/>
          <w:szCs w:val="26"/>
        </w:rPr>
        <w:t xml:space="preserve"> е връчено по надлежния ред на Антоанета Детелинов</w:t>
      </w:r>
      <w:r>
        <w:rPr>
          <w:rFonts w:ascii="Georgia" w:hAnsi="Georgia"/>
          <w:color w:val="000000"/>
          <w:sz w:val="26"/>
          <w:szCs w:val="26"/>
        </w:rPr>
        <w:t>а Цветкова и</w:t>
      </w:r>
      <w:r w:rsidR="00B760B0" w:rsidRPr="00B760B0">
        <w:rPr>
          <w:rFonts w:ascii="Georgia" w:hAnsi="Georgia"/>
          <w:color w:val="000000"/>
          <w:sz w:val="26"/>
          <w:szCs w:val="26"/>
        </w:rPr>
        <w:t xml:space="preserve"> е получено лично от нея срещу подпис на 18.09.2024 г.</w:t>
      </w:r>
    </w:p>
    <w:p w:rsidR="00B760B0" w:rsidRPr="00B760B0" w:rsidRDefault="00B760B0" w:rsidP="00B760B0">
      <w:pPr>
        <w:ind w:firstLine="708"/>
        <w:jc w:val="both"/>
        <w:rPr>
          <w:rFonts w:ascii="Georgia" w:hAnsi="Georgia"/>
          <w:color w:val="000000"/>
          <w:sz w:val="26"/>
          <w:szCs w:val="26"/>
        </w:rPr>
      </w:pPr>
      <w:r w:rsidRPr="00B760B0">
        <w:rPr>
          <w:rFonts w:ascii="Georgia" w:hAnsi="Georgia"/>
          <w:color w:val="000000"/>
          <w:sz w:val="26"/>
          <w:szCs w:val="26"/>
        </w:rPr>
        <w:t xml:space="preserve"> С вх. №  160/20.09.2024 на ОИК – Оряхово е депозирано възражение от Антоанета Детелинова Цветкова, в което излага свои доводи, че поради обективни обстоятелства,  свързани с встъпването в длъжност и необходимостта  да се запознае с всички текущи задължения, е пропуснала да спази законовия срок за подаване на необходимите документи за заличаване. Твърди, че фимата е с прекъсната дейност от 2015г.  и не е получавала доходи.  Според нея, този пропуск не е резултат на умишлено бездействие, а на административен пропуск в предходен период на поемане задълженията като кмет.   В тази насока изяснява, че не е извършвала търговска дейност с регистрираната фирма на нейно име. Прилага писмени доказателства в подкрепа на своите твърдения, а именно: Справка на ТД Велико Търново за историята на осигуряване като самоосигуряващо се лице; Протокол от 13.02.2024г., с което  е взето решение за заличаване дейността на фирмата; Заповед № ЗР-5-06-01534397/02.02.2024г. на ТП на НОИ гр. Враца.  </w:t>
      </w:r>
      <w:r w:rsidR="00254962" w:rsidRPr="00BE0B97">
        <w:rPr>
          <w:rFonts w:ascii="Georgia" w:hAnsi="Georgia"/>
          <w:color w:val="000000"/>
        </w:rPr>
        <w:t>Неоснователно се позовава, че причинала за  възникналия конфликт между нея и сигнализатора е мотив за п</w:t>
      </w:r>
      <w:r w:rsidR="00254962">
        <w:rPr>
          <w:rFonts w:ascii="Georgia" w:hAnsi="Georgia"/>
          <w:color w:val="000000"/>
        </w:rPr>
        <w:t>рекратяване на кметските й правомощия</w:t>
      </w:r>
      <w:r w:rsidR="00254962" w:rsidRPr="00BE0B97">
        <w:rPr>
          <w:rFonts w:ascii="Georgia" w:hAnsi="Georgia"/>
          <w:color w:val="000000"/>
        </w:rPr>
        <w:t xml:space="preserve">. Заявява, че фирмата е с прекъсната дейност от 2015г. и не е получавала доходи от дейността. Видно от датата за взетото решение за заличаване дейността на фирмата – 13.02.2024г., Цветкова е нарушила едномесечния срок за предприемане на </w:t>
      </w:r>
      <w:r w:rsidR="00254962">
        <w:rPr>
          <w:rFonts w:ascii="Georgia" w:hAnsi="Georgia"/>
          <w:color w:val="000000"/>
        </w:rPr>
        <w:t>необ</w:t>
      </w:r>
      <w:r w:rsidR="00BC6780" w:rsidRPr="00B760B0">
        <w:rPr>
          <w:rFonts w:ascii="Georgia" w:hAnsi="Georgia"/>
          <w:color w:val="000000"/>
          <w:sz w:val="26"/>
          <w:szCs w:val="26"/>
        </w:rPr>
        <w:t>х</w:t>
      </w:r>
      <w:r w:rsidR="00254962">
        <w:rPr>
          <w:rFonts w:ascii="Georgia" w:hAnsi="Georgia"/>
          <w:color w:val="000000"/>
        </w:rPr>
        <w:t xml:space="preserve">одимите </w:t>
      </w:r>
      <w:r w:rsidR="00254962" w:rsidRPr="00BE0B97">
        <w:rPr>
          <w:rFonts w:ascii="Georgia" w:hAnsi="Georgia"/>
          <w:color w:val="000000"/>
        </w:rPr>
        <w:t>действия</w:t>
      </w:r>
      <w:r w:rsidR="00BC6780" w:rsidRPr="00BC6780">
        <w:rPr>
          <w:rFonts w:ascii="Georgia" w:hAnsi="Georgia"/>
          <w:color w:val="000000"/>
          <w:sz w:val="26"/>
          <w:szCs w:val="26"/>
        </w:rPr>
        <w:t xml:space="preserve"> </w:t>
      </w:r>
      <w:r w:rsidR="00BC6780" w:rsidRPr="00B760B0">
        <w:rPr>
          <w:rFonts w:ascii="Georgia" w:hAnsi="Georgia"/>
          <w:color w:val="000000"/>
          <w:sz w:val="26"/>
          <w:szCs w:val="26"/>
        </w:rPr>
        <w:t>за прекратяване на дейността</w:t>
      </w:r>
      <w:r w:rsidR="00BC6780">
        <w:rPr>
          <w:rFonts w:ascii="Georgia" w:hAnsi="Georgia"/>
          <w:color w:val="000000"/>
          <w:sz w:val="26"/>
          <w:szCs w:val="26"/>
        </w:rPr>
        <w:t xml:space="preserve"> на </w:t>
      </w:r>
      <w:r w:rsidR="00BC6780" w:rsidRPr="00BE0B97">
        <w:rPr>
          <w:rFonts w:ascii="Georgia" w:hAnsi="Georgia"/>
          <w:color w:val="000000"/>
        </w:rPr>
        <w:t xml:space="preserve">фирмата </w:t>
      </w:r>
    </w:p>
    <w:p w:rsidR="00B760B0" w:rsidRPr="00B760B0" w:rsidRDefault="00B760B0" w:rsidP="00B760B0">
      <w:pPr>
        <w:jc w:val="both"/>
        <w:rPr>
          <w:rFonts w:ascii="Georgia" w:hAnsi="Georgia"/>
          <w:color w:val="000000"/>
          <w:sz w:val="26"/>
          <w:szCs w:val="26"/>
        </w:rPr>
      </w:pPr>
      <w:r w:rsidRPr="00B760B0">
        <w:rPr>
          <w:rFonts w:ascii="Georgia" w:hAnsi="Georgia"/>
          <w:color w:val="000000"/>
          <w:sz w:val="26"/>
          <w:szCs w:val="26"/>
        </w:rPr>
        <w:t> </w:t>
      </w:r>
      <w:r w:rsidRPr="007F7F5A">
        <w:rPr>
          <w:rFonts w:ascii="Georgia" w:hAnsi="Georgia"/>
          <w:color w:val="000000"/>
          <w:sz w:val="26"/>
          <w:szCs w:val="26"/>
        </w:rPr>
        <w:tab/>
      </w:r>
      <w:r w:rsidRPr="00B760B0">
        <w:rPr>
          <w:rFonts w:ascii="Georgia" w:hAnsi="Georgia"/>
          <w:color w:val="000000"/>
          <w:sz w:val="26"/>
          <w:szCs w:val="26"/>
        </w:rPr>
        <w:t>Общински съвет гр. Оряхово е приложил:-копие от Клетвен лист от полагане на клетва, на основание чл. 32, ал.1 от ЗМСМА;-копие на Декларация, че съгласно чл. 41 от ЗМСМА, в едномесечен срок от обявяване на изборните резултати, ако осъществява дейност, посочена в чл. 41, ал.1 от ЗМСМА, следва да бъдат предприети действия по прекратяване, за което се уведомява присмено Председателя на ОС на ОИК, което не е изпълнено;-копие на Декларация  за имущество и интереси по чл. 49, ал.1, т.2 от Закона за противодействие на корупцията, част I, имущество и час</w:t>
      </w:r>
      <w:r w:rsidR="008A3107">
        <w:rPr>
          <w:rFonts w:ascii="Georgia" w:hAnsi="Georgia"/>
          <w:color w:val="000000"/>
          <w:sz w:val="26"/>
          <w:szCs w:val="26"/>
        </w:rPr>
        <w:t>т II интереси с Вх. № 1/06.12.2</w:t>
      </w:r>
      <w:r w:rsidRPr="00B760B0">
        <w:rPr>
          <w:rFonts w:ascii="Georgia" w:hAnsi="Georgia"/>
          <w:color w:val="000000"/>
          <w:sz w:val="26"/>
          <w:szCs w:val="26"/>
        </w:rPr>
        <w:t>023г., и декларация за несъвместимост по чл.49, ал.1 , т.1 от Закона за противодействие на корупцията във в</w:t>
      </w:r>
      <w:r w:rsidR="008A3107">
        <w:rPr>
          <w:rFonts w:ascii="Georgia" w:hAnsi="Georgia"/>
          <w:color w:val="000000"/>
          <w:sz w:val="26"/>
          <w:szCs w:val="26"/>
        </w:rPr>
        <w:t>ръзка с чл. 41, ал.1 от ЗМСМА. -</w:t>
      </w:r>
      <w:r w:rsidRPr="00B760B0">
        <w:rPr>
          <w:rFonts w:ascii="Georgia" w:hAnsi="Georgia"/>
          <w:color w:val="000000"/>
          <w:sz w:val="26"/>
          <w:szCs w:val="26"/>
        </w:rPr>
        <w:t>Справка от Търговския регистър, от която е видно, че заличаването на </w:t>
      </w:r>
      <w:r w:rsidR="001E741D">
        <w:rPr>
          <w:rFonts w:ascii="Georgia" w:hAnsi="Georgia"/>
          <w:color w:val="000000"/>
          <w:sz w:val="26"/>
          <w:szCs w:val="26"/>
        </w:rPr>
        <w:t xml:space="preserve"> </w:t>
      </w:r>
      <w:r w:rsidRPr="007F7F5A">
        <w:rPr>
          <w:rFonts w:ascii="Georgia" w:hAnsi="Georgia"/>
          <w:b/>
          <w:bCs/>
          <w:color w:val="000000"/>
          <w:sz w:val="26"/>
          <w:szCs w:val="26"/>
        </w:rPr>
        <w:t>ЕТ "ДЕСИСЛАВА-А-АНТОАНЕТА ЦВЕТКОВА",</w:t>
      </w:r>
      <w:r w:rsidRPr="00B760B0">
        <w:rPr>
          <w:rFonts w:ascii="Georgia" w:hAnsi="Georgia"/>
          <w:color w:val="000000"/>
          <w:sz w:val="26"/>
          <w:szCs w:val="26"/>
        </w:rPr>
        <w:t> ЕИК </w:t>
      </w:r>
      <w:r w:rsidR="00D74FAA">
        <w:rPr>
          <w:rFonts w:ascii="Georgia" w:hAnsi="Georgia"/>
          <w:color w:val="000000"/>
          <w:sz w:val="26"/>
          <w:szCs w:val="26"/>
        </w:rPr>
        <w:t>106064911</w:t>
      </w:r>
      <w:r w:rsidRPr="00B760B0">
        <w:rPr>
          <w:rFonts w:ascii="Georgia" w:hAnsi="Georgia"/>
          <w:color w:val="000000"/>
          <w:sz w:val="26"/>
          <w:szCs w:val="26"/>
        </w:rPr>
        <w:t>  е извършено на 19.02.2024г.</w:t>
      </w:r>
    </w:p>
    <w:p w:rsidR="00B760B0" w:rsidRPr="00B760B0" w:rsidRDefault="00B760B0" w:rsidP="00B760B0">
      <w:pPr>
        <w:ind w:firstLine="708"/>
        <w:jc w:val="both"/>
        <w:rPr>
          <w:rFonts w:ascii="Georgia" w:hAnsi="Georgia"/>
          <w:color w:val="000000"/>
          <w:sz w:val="26"/>
          <w:szCs w:val="26"/>
        </w:rPr>
      </w:pPr>
      <w:r w:rsidRPr="00B760B0">
        <w:rPr>
          <w:rFonts w:ascii="Georgia" w:hAnsi="Georgia"/>
          <w:color w:val="000000"/>
          <w:sz w:val="26"/>
          <w:szCs w:val="26"/>
        </w:rPr>
        <w:t>От Агенция по вписванията гр</w:t>
      </w:r>
      <w:r w:rsidR="008A3107">
        <w:rPr>
          <w:rFonts w:ascii="Georgia" w:hAnsi="Georgia"/>
          <w:color w:val="000000"/>
          <w:sz w:val="26"/>
          <w:szCs w:val="26"/>
        </w:rPr>
        <w:t>. Враца  с изх. № 127/20.09.202</w:t>
      </w:r>
      <w:r w:rsidRPr="00B760B0">
        <w:rPr>
          <w:rFonts w:ascii="Georgia" w:hAnsi="Georgia"/>
          <w:color w:val="000000"/>
          <w:sz w:val="26"/>
          <w:szCs w:val="26"/>
        </w:rPr>
        <w:t>4г. е получена справка от УАС от ТР с история – удостоверение изх. № 20240924092918/24.09.2024г.</w:t>
      </w:r>
    </w:p>
    <w:p w:rsidR="00B760B0" w:rsidRPr="00B760B0" w:rsidRDefault="00B760B0" w:rsidP="008A3107">
      <w:pPr>
        <w:ind w:firstLine="708"/>
        <w:jc w:val="both"/>
        <w:rPr>
          <w:rFonts w:ascii="Georgia" w:hAnsi="Georgia"/>
          <w:color w:val="000000"/>
          <w:sz w:val="26"/>
          <w:szCs w:val="26"/>
        </w:rPr>
      </w:pPr>
      <w:r w:rsidRPr="00B760B0">
        <w:rPr>
          <w:rFonts w:ascii="Georgia" w:hAnsi="Georgia"/>
          <w:color w:val="000000"/>
          <w:sz w:val="26"/>
          <w:szCs w:val="26"/>
        </w:rPr>
        <w:lastRenderedPageBreak/>
        <w:t>Съгласно предоставените писмени документи, ОИК- Оряхово приема от фактическа и правна страна, следн</w:t>
      </w:r>
      <w:r w:rsidR="008A3107">
        <w:rPr>
          <w:rFonts w:ascii="Georgia" w:hAnsi="Georgia"/>
          <w:color w:val="000000"/>
          <w:sz w:val="26"/>
          <w:szCs w:val="26"/>
        </w:rPr>
        <w:t xml:space="preserve">ото: </w:t>
      </w:r>
      <w:r w:rsidRPr="00B760B0">
        <w:rPr>
          <w:rFonts w:ascii="Georgia" w:hAnsi="Georgia"/>
          <w:color w:val="000000"/>
          <w:sz w:val="26"/>
          <w:szCs w:val="26"/>
        </w:rPr>
        <w:t>С Решение № 142 - МИ/05.11.2024 г. на Общинска избирателна комисия – Оряхово, Антоанета Детелинова Цветкова е обявена за избран кмет на кметство с. Лесковец, общ. Оряхово, обл. Враца, непосредствено след което на 08.11.2023г., същата е положила клетва на основание чл. 32, ал.1 от ЗМСМА   и е встъпила в длъжност. След получения сигнал на 16.09.2024 г., съдържащ данни за несъвместимост ОИК - Оряхово е уведомил Антоанета Детелинова Цветкова за  отпочнатата предварителна проверка и е предоставила възможност да заяви стано</w:t>
      </w:r>
      <w:r w:rsidR="00B21E73">
        <w:rPr>
          <w:rFonts w:ascii="Georgia" w:hAnsi="Georgia"/>
          <w:color w:val="000000"/>
          <w:sz w:val="26"/>
          <w:szCs w:val="26"/>
        </w:rPr>
        <w:t>вище и ангажира доказателства, съобразно изискванията на ИК.</w:t>
      </w:r>
    </w:p>
    <w:p w:rsidR="00B760B0" w:rsidRPr="00B760B0" w:rsidRDefault="00B760B0" w:rsidP="00B8537A">
      <w:pPr>
        <w:ind w:firstLine="708"/>
        <w:jc w:val="both"/>
        <w:rPr>
          <w:rFonts w:ascii="Georgia" w:hAnsi="Georgia"/>
          <w:color w:val="000000"/>
          <w:sz w:val="26"/>
          <w:szCs w:val="26"/>
        </w:rPr>
      </w:pPr>
      <w:r w:rsidRPr="00B760B0">
        <w:rPr>
          <w:rFonts w:ascii="Georgia" w:hAnsi="Georgia"/>
          <w:color w:val="000000"/>
          <w:sz w:val="26"/>
          <w:szCs w:val="26"/>
        </w:rPr>
        <w:t>По аргумент от разпоредбата на чл. 42, ал. 4 от ЗМСМА, при получаване на документите, удостоверяващи наличие на обстоятелства за несъвместимост, общинската избирателна комисия, е в хипотеза на самосезиране.</w:t>
      </w:r>
      <w:r w:rsidR="00E3214C">
        <w:rPr>
          <w:rFonts w:ascii="Georgia" w:hAnsi="Georgia"/>
          <w:color w:val="000000"/>
          <w:sz w:val="26"/>
          <w:szCs w:val="26"/>
        </w:rPr>
        <w:t xml:space="preserve"> </w:t>
      </w:r>
      <w:r w:rsidRPr="00B760B0">
        <w:rPr>
          <w:rFonts w:ascii="Georgia" w:hAnsi="Georgia"/>
          <w:color w:val="000000"/>
          <w:sz w:val="26"/>
          <w:szCs w:val="26"/>
        </w:rPr>
        <w:t>Видно от разпоредбата на чл. 38, ал. 4 от ЗМСМА пълномощията на кметовете на общини, кметовете на райони и кметства възникват от деня на полагането на клетвата по чл. 32, ал. 1 от ЗМСМА. Разпоредбата на чл. 41, ал. 1 от ЗМСМА забранява на кметовете на общини, на райони и на кметства, на кметските наместници, заместник-кметовете на общини и на райони и на секретарите на общини да извършват търговска дейност по смисъла на Търговския закон,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 Целта на разпоредбата е да предотврати всякакви възможности за възникване конфликт на интереси и злоупотреба с власт от страна на визираните в разпоредбата лица. Същата изключва съвместяване на функциите на кмет на кметство с извършване на търговска дейност. Изискването е императивно, валидно е за целия период на мандата и е продиктувано от волята на законодателя да изключи всяка потенциална възможност за конфликт на интереси и злоупотреба със служебни права. В този смисъл нормата на чл. 41, ал. 3 от ЗМСМА разпорежда в едномесечен срок от обявяването на изборните резултати, лице, което осъществява дейност или заема длъжност, посочена в ал. 1, да предприеме необходимите действия за прекратяване на дейността или за освобождаване на заеманата длъжност и да уведоми писмено за това председателя на общинския съвет и общинската избирателна комисия. За да бъдат изпълнени изискванията на чл. 41, ал. 3 от ЗМСМА е необходимо: 1. лицето да предприеме необходимите действия за прекратяване на дейността/освобождаване на длъжността, визирана в ал. 1; 2. да уведоми писмено за предприетите действия председателя на общинския съвет, и 3. да уведоми писмено за предприетите действия общинската избирателна комисия.Неизпълнението на изискванията на чл. 41, ал.3 от ЗМСМА води до предсрочно прекратяване пълномощията на кмета според изричната разпоредба на 42, ал. 1, т. 5 от ЗМСМА   (при изпълнение на процедурата по 42, ал. 3 и ал. 4 от ЗМСМА ).</w:t>
      </w:r>
      <w:r w:rsidR="00B21E73">
        <w:rPr>
          <w:rFonts w:ascii="Georgia" w:hAnsi="Georgia"/>
          <w:color w:val="000000"/>
          <w:sz w:val="26"/>
          <w:szCs w:val="26"/>
        </w:rPr>
        <w:t xml:space="preserve"> </w:t>
      </w:r>
      <w:r w:rsidRPr="00B760B0">
        <w:rPr>
          <w:rFonts w:ascii="Georgia" w:hAnsi="Georgia"/>
          <w:color w:val="000000"/>
          <w:sz w:val="26"/>
          <w:szCs w:val="26"/>
        </w:rPr>
        <w:t xml:space="preserve">От приложените доказателства,  се установява </w:t>
      </w:r>
      <w:r w:rsidRPr="00B760B0">
        <w:rPr>
          <w:rFonts w:ascii="Georgia" w:hAnsi="Georgia"/>
          <w:color w:val="000000"/>
          <w:sz w:val="26"/>
          <w:szCs w:val="26"/>
        </w:rPr>
        <w:lastRenderedPageBreak/>
        <w:t>по несъмнен и безспорен начин, че към датата на полагане на клетва, т. е. към началния момент на възникване на мандата,</w:t>
      </w:r>
      <w:r w:rsidR="00B21E73">
        <w:rPr>
          <w:rFonts w:ascii="Georgia" w:hAnsi="Georgia"/>
          <w:color w:val="000000"/>
          <w:sz w:val="26"/>
          <w:szCs w:val="26"/>
        </w:rPr>
        <w:t xml:space="preserve"> </w:t>
      </w:r>
      <w:r w:rsidRPr="00B760B0">
        <w:rPr>
          <w:rFonts w:ascii="Georgia" w:hAnsi="Georgia"/>
          <w:color w:val="000000"/>
          <w:sz w:val="26"/>
          <w:szCs w:val="26"/>
        </w:rPr>
        <w:t xml:space="preserve">Цветкова е била регистрирана като ЕТ и е нейн собственик. </w:t>
      </w:r>
      <w:r w:rsidR="007F7F5A" w:rsidRPr="007F7F5A">
        <w:rPr>
          <w:rFonts w:ascii="Georgia" w:hAnsi="Georgia"/>
          <w:color w:val="000000"/>
          <w:sz w:val="26"/>
          <w:szCs w:val="26"/>
        </w:rPr>
        <w:tab/>
      </w:r>
      <w:r w:rsidR="007F7F5A" w:rsidRPr="007F7F5A">
        <w:rPr>
          <w:rFonts w:ascii="Georgia" w:hAnsi="Georgia"/>
          <w:color w:val="000000"/>
          <w:sz w:val="26"/>
          <w:szCs w:val="26"/>
        </w:rPr>
        <w:tab/>
      </w:r>
      <w:r w:rsidR="007F7F5A" w:rsidRPr="007F7F5A">
        <w:rPr>
          <w:rFonts w:ascii="Georgia" w:hAnsi="Georgia"/>
          <w:color w:val="000000"/>
          <w:sz w:val="26"/>
          <w:szCs w:val="26"/>
        </w:rPr>
        <w:tab/>
      </w:r>
      <w:r w:rsidR="007F7F5A" w:rsidRPr="007F7F5A">
        <w:rPr>
          <w:rFonts w:ascii="Georgia" w:hAnsi="Georgia"/>
          <w:color w:val="000000"/>
          <w:sz w:val="26"/>
          <w:szCs w:val="26"/>
        </w:rPr>
        <w:tab/>
      </w:r>
      <w:r w:rsidR="007F7F5A" w:rsidRPr="007F7F5A">
        <w:rPr>
          <w:rFonts w:ascii="Georgia" w:hAnsi="Georgia"/>
          <w:color w:val="000000"/>
          <w:sz w:val="26"/>
          <w:szCs w:val="26"/>
        </w:rPr>
        <w:tab/>
      </w:r>
      <w:r w:rsidR="007F7F5A" w:rsidRPr="007F7F5A">
        <w:rPr>
          <w:rFonts w:ascii="Georgia" w:hAnsi="Georgia"/>
          <w:color w:val="000000"/>
          <w:sz w:val="26"/>
          <w:szCs w:val="26"/>
        </w:rPr>
        <w:tab/>
      </w:r>
      <w:r w:rsidR="007F7F5A" w:rsidRPr="007F7F5A">
        <w:rPr>
          <w:rFonts w:ascii="Georgia" w:hAnsi="Georgia"/>
          <w:color w:val="000000"/>
          <w:sz w:val="26"/>
          <w:szCs w:val="26"/>
        </w:rPr>
        <w:tab/>
      </w:r>
      <w:r w:rsidRPr="00B760B0">
        <w:rPr>
          <w:rFonts w:ascii="Georgia" w:hAnsi="Georgia"/>
          <w:color w:val="000000"/>
          <w:sz w:val="26"/>
          <w:szCs w:val="26"/>
        </w:rPr>
        <w:t>Като едноличен търговец тя попада в  алтернативно посочените хипотези на несъвместимост по чл. 41 от ЗМСМА.   Налични са доказателства, че кмета е предприел необходимите действия за заличаване на търговската дейност, но същите са извън срока по чл. 41, ал. 3 от ЗМСМА , тъй като според данните от Търговския регистър едноличният търговец е заличен едва на 19.02.2024 г.</w:t>
      </w:r>
    </w:p>
    <w:p w:rsidR="00B760B0" w:rsidRPr="00B760B0" w:rsidRDefault="00B21E73" w:rsidP="00B760B0">
      <w:pPr>
        <w:jc w:val="both"/>
        <w:rPr>
          <w:rFonts w:ascii="Georgia" w:hAnsi="Georgia"/>
          <w:color w:val="000000"/>
          <w:sz w:val="26"/>
          <w:szCs w:val="26"/>
        </w:rPr>
      </w:pPr>
      <w:r>
        <w:rPr>
          <w:rFonts w:ascii="Georgia" w:hAnsi="Georgia"/>
          <w:color w:val="000000"/>
          <w:sz w:val="26"/>
          <w:szCs w:val="26"/>
        </w:rPr>
        <w:t xml:space="preserve">          </w:t>
      </w:r>
      <w:r w:rsidR="00B760B0" w:rsidRPr="00B760B0">
        <w:rPr>
          <w:rFonts w:ascii="Georgia" w:hAnsi="Georgia"/>
          <w:color w:val="000000"/>
          <w:sz w:val="26"/>
          <w:szCs w:val="26"/>
        </w:rPr>
        <w:t xml:space="preserve">Неоснователни са възраженията на Цветкова, че същата не е упражнявала търговска дейност, не е действащ търговец още преди да встъпи в длъжността на кмет, поради което </w:t>
      </w:r>
      <w:r>
        <w:rPr>
          <w:rFonts w:ascii="Georgia" w:hAnsi="Georgia"/>
          <w:color w:val="000000"/>
          <w:sz w:val="26"/>
          <w:szCs w:val="26"/>
        </w:rPr>
        <w:t>липсват основания за нарушение</w:t>
      </w:r>
      <w:r w:rsidR="00B760B0" w:rsidRPr="00B760B0">
        <w:rPr>
          <w:rFonts w:ascii="Georgia" w:hAnsi="Georgia"/>
          <w:color w:val="000000"/>
          <w:sz w:val="26"/>
          <w:szCs w:val="26"/>
        </w:rPr>
        <w:t>.  Видно от разпоредбата на чл. 60а, т. 1 от ТЗ  при прекратяване на дейността си търговецът следва да предприеме действия по заличаване на вписването му в Търговския регистър, т. е. едва със заличаването на ЕТ в Търговския регистър се демонстрира неизвършването на търговска дейност по см. на чл. 41, ал. 1 от ЗМСМА.</w:t>
      </w:r>
    </w:p>
    <w:p w:rsidR="00B760B0" w:rsidRPr="00B760B0" w:rsidRDefault="00B760B0" w:rsidP="00B760B0">
      <w:pPr>
        <w:jc w:val="both"/>
        <w:rPr>
          <w:rFonts w:ascii="Georgia" w:hAnsi="Georgia"/>
          <w:color w:val="000000"/>
          <w:sz w:val="26"/>
          <w:szCs w:val="26"/>
        </w:rPr>
      </w:pPr>
      <w:r w:rsidRPr="00B760B0">
        <w:rPr>
          <w:rFonts w:ascii="Georgia" w:hAnsi="Georgia"/>
          <w:color w:val="000000"/>
          <w:sz w:val="26"/>
          <w:szCs w:val="26"/>
        </w:rPr>
        <w:t> </w:t>
      </w:r>
      <w:r w:rsidRPr="007F7F5A">
        <w:rPr>
          <w:rFonts w:ascii="Georgia" w:hAnsi="Georgia"/>
          <w:color w:val="000000"/>
          <w:sz w:val="26"/>
          <w:szCs w:val="26"/>
        </w:rPr>
        <w:tab/>
      </w:r>
      <w:r w:rsidRPr="00B760B0">
        <w:rPr>
          <w:rFonts w:ascii="Georgia" w:hAnsi="Georgia"/>
          <w:color w:val="000000"/>
          <w:sz w:val="26"/>
          <w:szCs w:val="26"/>
        </w:rPr>
        <w:t xml:space="preserve">Възражението на Цветкова, че реално не е извършвала търговска дейност е без правно значение, </w:t>
      </w:r>
      <w:r w:rsidR="00E25E85">
        <w:rPr>
          <w:rFonts w:ascii="Georgia" w:hAnsi="Georgia"/>
          <w:color w:val="000000"/>
          <w:sz w:val="26"/>
          <w:szCs w:val="26"/>
        </w:rPr>
        <w:t>при наличие на</w:t>
      </w:r>
      <w:r w:rsidRPr="00B760B0">
        <w:rPr>
          <w:rFonts w:ascii="Georgia" w:hAnsi="Georgia"/>
          <w:color w:val="000000"/>
          <w:sz w:val="26"/>
          <w:szCs w:val="26"/>
        </w:rPr>
        <w:t xml:space="preserve"> предпоставките на чл. 42, ал. 1, т. 5 от ЗМСМА за предсрочно прекратяване пълномощията на кмета, в тази насока - Решение № 1413 от 03.02.2021 г. по адм. д. № 3097 / 2020</w:t>
      </w:r>
      <w:r w:rsidR="00E25E85">
        <w:rPr>
          <w:rFonts w:ascii="Georgia" w:hAnsi="Georgia"/>
          <w:color w:val="000000"/>
          <w:sz w:val="26"/>
          <w:szCs w:val="26"/>
        </w:rPr>
        <w:t xml:space="preserve"> г. </w:t>
      </w:r>
      <w:r w:rsidRPr="00B760B0">
        <w:rPr>
          <w:rFonts w:ascii="Georgia" w:hAnsi="Georgia"/>
          <w:color w:val="000000"/>
          <w:sz w:val="26"/>
          <w:szCs w:val="26"/>
        </w:rPr>
        <w:t xml:space="preserve"> на Върховния административен съд.</w:t>
      </w:r>
    </w:p>
    <w:p w:rsidR="00B760B0" w:rsidRPr="00B760B0" w:rsidRDefault="00B760B0" w:rsidP="00B760B0">
      <w:pPr>
        <w:jc w:val="both"/>
        <w:rPr>
          <w:rFonts w:ascii="Georgia" w:hAnsi="Georgia"/>
          <w:color w:val="000000"/>
          <w:sz w:val="26"/>
          <w:szCs w:val="26"/>
        </w:rPr>
      </w:pPr>
      <w:r w:rsidRPr="00B760B0">
        <w:rPr>
          <w:rFonts w:ascii="Georgia" w:hAnsi="Georgia"/>
          <w:color w:val="000000"/>
          <w:sz w:val="26"/>
          <w:szCs w:val="26"/>
        </w:rPr>
        <w:t> </w:t>
      </w:r>
      <w:r w:rsidRPr="007F7F5A">
        <w:rPr>
          <w:rFonts w:ascii="Georgia" w:hAnsi="Georgia"/>
          <w:color w:val="000000"/>
          <w:sz w:val="26"/>
          <w:szCs w:val="26"/>
        </w:rPr>
        <w:tab/>
      </w:r>
      <w:r w:rsidRPr="00B760B0">
        <w:rPr>
          <w:rFonts w:ascii="Georgia" w:hAnsi="Georgia"/>
          <w:color w:val="000000"/>
          <w:sz w:val="26"/>
          <w:szCs w:val="26"/>
        </w:rPr>
        <w:t>Наличието на търговска регистрация и непредприемането</w:t>
      </w:r>
      <w:r w:rsidR="00E25E85">
        <w:rPr>
          <w:rFonts w:ascii="Georgia" w:hAnsi="Georgia"/>
          <w:color w:val="000000"/>
          <w:sz w:val="26"/>
          <w:szCs w:val="26"/>
        </w:rPr>
        <w:t xml:space="preserve"> на действия по прекратяването</w:t>
      </w:r>
      <w:r w:rsidRPr="00B760B0">
        <w:rPr>
          <w:rFonts w:ascii="Georgia" w:hAnsi="Georgia"/>
          <w:color w:val="000000"/>
          <w:sz w:val="26"/>
          <w:szCs w:val="26"/>
        </w:rPr>
        <w:t xml:space="preserve"> в срока по чл. 41, ал. 3 </w:t>
      </w:r>
      <w:r w:rsidR="00E25E85">
        <w:rPr>
          <w:rFonts w:ascii="Georgia" w:hAnsi="Georgia"/>
          <w:color w:val="000000"/>
          <w:sz w:val="26"/>
          <w:szCs w:val="26"/>
        </w:rPr>
        <w:t xml:space="preserve">от ЗМСМА е достатъчно основание, </w:t>
      </w:r>
      <w:r w:rsidRPr="00B760B0">
        <w:rPr>
          <w:rFonts w:ascii="Georgia" w:hAnsi="Georgia"/>
          <w:color w:val="000000"/>
          <w:sz w:val="26"/>
          <w:szCs w:val="26"/>
        </w:rPr>
        <w:t>за да е изпълнен състава на нарушението, тъй като до момента на заличаването му от регистъра търговецът формално - юридически продължава да е такъв. Без значение е фактът, че към момента на издаване на решението на ОИК, търговската регистрация на ответника е била заличена.  В тази насока -</w:t>
      </w:r>
      <w:r w:rsidR="00E25E85">
        <w:rPr>
          <w:rFonts w:ascii="Georgia" w:hAnsi="Georgia"/>
          <w:color w:val="000000"/>
          <w:sz w:val="26"/>
          <w:szCs w:val="26"/>
        </w:rPr>
        <w:t xml:space="preserve"> </w:t>
      </w:r>
      <w:r w:rsidRPr="00B760B0">
        <w:rPr>
          <w:rFonts w:ascii="Georgia" w:hAnsi="Georgia"/>
          <w:color w:val="000000"/>
          <w:sz w:val="26"/>
          <w:szCs w:val="26"/>
        </w:rPr>
        <w:t>Решение № 1001 от 22.01.2013 г. по адм. д. № 53 / 2013 г. на Върховния административен съд. Нормите на чл. 41, ал. 1 и ал. 3 от ЗМСМА имат императивен характер и въвеждат нормативно регламентирана несъвместимост за заемането на съответната длъжност и неспазването на която и да е от тях има за правна последица прекратяването на пълномощията на кмета.</w:t>
      </w:r>
    </w:p>
    <w:p w:rsidR="00B760B0" w:rsidRPr="00B760B0" w:rsidRDefault="00B760B0" w:rsidP="008667DC">
      <w:pPr>
        <w:ind w:firstLine="708"/>
        <w:jc w:val="both"/>
        <w:rPr>
          <w:rFonts w:ascii="Georgia" w:hAnsi="Georgia"/>
          <w:color w:val="000000"/>
          <w:sz w:val="26"/>
          <w:szCs w:val="26"/>
        </w:rPr>
      </w:pPr>
      <w:r w:rsidRPr="00B760B0">
        <w:rPr>
          <w:rFonts w:ascii="Georgia" w:hAnsi="Georgia"/>
          <w:color w:val="000000"/>
          <w:sz w:val="26"/>
          <w:szCs w:val="26"/>
        </w:rPr>
        <w:t>Съгласно изложеното, налице са достатъчно основания пълномощията на кмета на кметство с. Лесковец, да бъдат прекратени</w:t>
      </w:r>
      <w:r w:rsidR="00E3214C">
        <w:rPr>
          <w:rFonts w:ascii="Georgia" w:hAnsi="Georgia"/>
          <w:color w:val="000000"/>
          <w:sz w:val="26"/>
          <w:szCs w:val="26"/>
        </w:rPr>
        <w:t xml:space="preserve"> предсрочно,</w:t>
      </w:r>
      <w:r w:rsidR="008667DC">
        <w:rPr>
          <w:rFonts w:ascii="Georgia" w:hAnsi="Georgia"/>
          <w:color w:val="000000"/>
          <w:sz w:val="26"/>
          <w:szCs w:val="26"/>
        </w:rPr>
        <w:t xml:space="preserve"> поради което и на</w:t>
      </w:r>
      <w:r w:rsidRPr="00B760B0">
        <w:rPr>
          <w:rFonts w:ascii="Georgia" w:hAnsi="Georgia"/>
          <w:color w:val="000000"/>
          <w:sz w:val="26"/>
          <w:szCs w:val="26"/>
        </w:rPr>
        <w:t xml:space="preserve"> основание чл. 87, ал. 1, т. 1 във връзка с чл. 463 от Изборния кодекс и чл. 42 ал. 3 във връзка с чл. 42, ал. 1, т. 5</w:t>
      </w:r>
      <w:r w:rsidRPr="007F7F5A">
        <w:rPr>
          <w:rFonts w:ascii="Georgia" w:hAnsi="Georgia"/>
          <w:i/>
          <w:iCs/>
          <w:color w:val="000000"/>
          <w:sz w:val="26"/>
          <w:szCs w:val="26"/>
        </w:rPr>
        <w:t>  </w:t>
      </w:r>
      <w:r w:rsidRPr="00B760B0">
        <w:rPr>
          <w:rFonts w:ascii="Georgia" w:hAnsi="Georgia"/>
          <w:color w:val="000000"/>
          <w:sz w:val="26"/>
          <w:szCs w:val="26"/>
        </w:rPr>
        <w:t>вр.чл.41, ал.3 ЗМСМА, ОИК Оряхово   </w:t>
      </w:r>
    </w:p>
    <w:p w:rsidR="00B760B0" w:rsidRPr="00B760B0" w:rsidRDefault="00B760B0" w:rsidP="008A3107">
      <w:pPr>
        <w:jc w:val="center"/>
        <w:rPr>
          <w:rFonts w:ascii="Georgia" w:hAnsi="Georgia"/>
          <w:color w:val="000000"/>
          <w:sz w:val="26"/>
          <w:szCs w:val="26"/>
        </w:rPr>
      </w:pPr>
      <w:r w:rsidRPr="007F7F5A">
        <w:rPr>
          <w:rFonts w:ascii="Georgia" w:hAnsi="Georgia"/>
          <w:b/>
          <w:bCs/>
          <w:color w:val="000000"/>
          <w:sz w:val="26"/>
          <w:szCs w:val="26"/>
        </w:rPr>
        <w:t>Р Е Ш И:</w:t>
      </w:r>
      <w:r w:rsidRPr="00B760B0">
        <w:rPr>
          <w:rFonts w:ascii="Georgia" w:hAnsi="Georgia"/>
          <w:color w:val="000000"/>
          <w:sz w:val="26"/>
          <w:szCs w:val="26"/>
        </w:rPr>
        <w:t> </w:t>
      </w:r>
    </w:p>
    <w:p w:rsidR="00B760B0" w:rsidRPr="00B760B0" w:rsidRDefault="00B760B0" w:rsidP="007F7F5A">
      <w:pPr>
        <w:ind w:firstLine="708"/>
        <w:jc w:val="both"/>
        <w:rPr>
          <w:rFonts w:ascii="Georgia" w:hAnsi="Georgia"/>
          <w:color w:val="000000"/>
          <w:sz w:val="26"/>
          <w:szCs w:val="26"/>
        </w:rPr>
      </w:pPr>
      <w:r w:rsidRPr="007F7F5A">
        <w:rPr>
          <w:rFonts w:ascii="Georgia" w:hAnsi="Georgia"/>
          <w:b/>
          <w:bCs/>
          <w:color w:val="000000"/>
          <w:sz w:val="26"/>
          <w:szCs w:val="26"/>
        </w:rPr>
        <w:t>ПРЕКРАТЯВА</w:t>
      </w:r>
      <w:r w:rsidRPr="00B760B0">
        <w:rPr>
          <w:rFonts w:ascii="Georgia" w:hAnsi="Georgia"/>
          <w:color w:val="000000"/>
          <w:sz w:val="26"/>
          <w:szCs w:val="26"/>
        </w:rPr>
        <w:t xml:space="preserve"> предсрочно пълномощията на  АНТОАНЕТА ДЕТЕЛИНОВА ЦВЕТКОВА, ЕГН  </w:t>
      </w:r>
      <w:r w:rsidR="00E3214C">
        <w:rPr>
          <w:rFonts w:ascii="Georgia" w:hAnsi="Georgia"/>
          <w:color w:val="000000"/>
          <w:sz w:val="26"/>
          <w:szCs w:val="26"/>
        </w:rPr>
        <w:t>..................</w:t>
      </w:r>
      <w:bookmarkStart w:id="0" w:name="_GoBack"/>
      <w:bookmarkEnd w:id="0"/>
      <w:r w:rsidR="00D74FAA">
        <w:rPr>
          <w:rFonts w:ascii="Georgia" w:hAnsi="Georgia"/>
          <w:color w:val="000000"/>
          <w:sz w:val="26"/>
          <w:szCs w:val="26"/>
        </w:rPr>
        <w:t xml:space="preserve"> - </w:t>
      </w:r>
      <w:r w:rsidRPr="00B760B0">
        <w:rPr>
          <w:rFonts w:ascii="Georgia" w:hAnsi="Georgia"/>
          <w:color w:val="000000"/>
          <w:sz w:val="26"/>
          <w:szCs w:val="26"/>
        </w:rPr>
        <w:t xml:space="preserve">кмет на кметство с. Лесковец, община Оряхово, обл. Враца и анулира издаденото </w:t>
      </w:r>
      <w:r w:rsidR="008A3107">
        <w:rPr>
          <w:rFonts w:ascii="Georgia" w:hAnsi="Georgia"/>
          <w:color w:val="000000"/>
          <w:sz w:val="26"/>
          <w:szCs w:val="26"/>
        </w:rPr>
        <w:t>удостоверение  №6-МИ/07.11.2023г</w:t>
      </w:r>
      <w:r w:rsidRPr="00B760B0">
        <w:rPr>
          <w:rFonts w:ascii="Georgia" w:hAnsi="Georgia"/>
          <w:color w:val="000000"/>
          <w:sz w:val="26"/>
          <w:szCs w:val="26"/>
        </w:rPr>
        <w:t>.</w:t>
      </w:r>
    </w:p>
    <w:p w:rsidR="00B760B0" w:rsidRPr="00B760B0" w:rsidRDefault="00B760B0" w:rsidP="007F7F5A">
      <w:pPr>
        <w:ind w:firstLine="708"/>
        <w:jc w:val="both"/>
        <w:rPr>
          <w:rFonts w:ascii="Georgia" w:hAnsi="Georgia"/>
          <w:color w:val="000000"/>
          <w:sz w:val="26"/>
          <w:szCs w:val="26"/>
        </w:rPr>
      </w:pPr>
      <w:r w:rsidRPr="007F7F5A">
        <w:rPr>
          <w:rFonts w:ascii="Georgia" w:hAnsi="Georgia"/>
          <w:b/>
          <w:bCs/>
          <w:color w:val="000000"/>
          <w:sz w:val="26"/>
          <w:szCs w:val="26"/>
        </w:rPr>
        <w:lastRenderedPageBreak/>
        <w:t>УВЕДОМЯВА</w:t>
      </w:r>
      <w:r w:rsidRPr="00B760B0">
        <w:rPr>
          <w:rFonts w:ascii="Georgia" w:hAnsi="Georgia"/>
          <w:color w:val="000000"/>
          <w:sz w:val="26"/>
          <w:szCs w:val="26"/>
        </w:rPr>
        <w:t> Централната избирателна комисия, като изпраща копие от  решението, заедно с документите, установяващи основанието за предсрочното прекратяване.</w:t>
      </w:r>
    </w:p>
    <w:p w:rsidR="00B760B0" w:rsidRPr="00B760B0" w:rsidRDefault="00B760B0" w:rsidP="00D74FAA">
      <w:pPr>
        <w:spacing w:before="360"/>
        <w:ind w:firstLine="709"/>
        <w:jc w:val="both"/>
        <w:rPr>
          <w:rFonts w:ascii="Georgia" w:hAnsi="Georgia"/>
          <w:color w:val="000000"/>
          <w:sz w:val="26"/>
          <w:szCs w:val="26"/>
        </w:rPr>
      </w:pPr>
      <w:r w:rsidRPr="00B760B0">
        <w:rPr>
          <w:rFonts w:ascii="Georgia" w:hAnsi="Georgia"/>
          <w:color w:val="000000"/>
          <w:sz w:val="26"/>
          <w:szCs w:val="26"/>
        </w:rPr>
        <w:t>Решението подлежи на оспорване по реда на чл. 459 ИК във връзка с чл. 42, ал. 5 ЗМСМА пред Административен съд гр.Враца,  в 7-дневен срок от обявяването. </w:t>
      </w:r>
    </w:p>
    <w:p w:rsidR="00F95349" w:rsidRPr="00E01CAC" w:rsidRDefault="00F95349" w:rsidP="00D74FAA">
      <w:pPr>
        <w:spacing w:before="360"/>
        <w:ind w:firstLine="709"/>
        <w:jc w:val="both"/>
        <w:rPr>
          <w:rFonts w:ascii="Georgia" w:hAnsi="Georgia"/>
          <w:b/>
          <w:sz w:val="26"/>
          <w:szCs w:val="26"/>
        </w:rPr>
      </w:pPr>
      <w:r w:rsidRPr="00E01CAC">
        <w:rPr>
          <w:rFonts w:ascii="Georgia" w:hAnsi="Georgia"/>
          <w:b/>
          <w:sz w:val="26"/>
          <w:szCs w:val="26"/>
        </w:rPr>
        <w:t>Резултати от поименно гласуване на членовете на ОИК –Оряхово:</w:t>
      </w:r>
    </w:p>
    <w:p w:rsidR="00F95349" w:rsidRPr="00E01CAC" w:rsidRDefault="00F95349" w:rsidP="00F95349">
      <w:pPr>
        <w:ind w:firstLine="708"/>
        <w:jc w:val="both"/>
        <w:rPr>
          <w:rFonts w:ascii="Georgia" w:hAnsi="Georgia"/>
          <w:b/>
          <w:sz w:val="26"/>
          <w:szCs w:val="2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692"/>
        <w:gridCol w:w="1460"/>
      </w:tblGrid>
      <w:tr w:rsidR="00F95349" w:rsidRPr="00E01CAC" w:rsidTr="003D32B2">
        <w:tc>
          <w:tcPr>
            <w:tcW w:w="5954" w:type="dxa"/>
            <w:tcBorders>
              <w:top w:val="single" w:sz="4" w:space="0" w:color="auto"/>
              <w:left w:val="single" w:sz="4" w:space="0" w:color="auto"/>
              <w:bottom w:val="single" w:sz="4" w:space="0" w:color="auto"/>
              <w:right w:val="single" w:sz="4" w:space="0" w:color="auto"/>
            </w:tcBorders>
            <w:hideMark/>
          </w:tcPr>
          <w:p w:rsidR="00F95349" w:rsidRPr="00E01CAC" w:rsidRDefault="00F95349" w:rsidP="003D32B2">
            <w:pPr>
              <w:jc w:val="both"/>
              <w:rPr>
                <w:rFonts w:ascii="Georgia" w:hAnsi="Georgia"/>
                <w:b/>
                <w:sz w:val="26"/>
                <w:szCs w:val="26"/>
              </w:rPr>
            </w:pPr>
            <w:r w:rsidRPr="00E01CAC">
              <w:rPr>
                <w:rFonts w:ascii="Georgia" w:hAnsi="Georgia"/>
                <w:b/>
                <w:sz w:val="26"/>
                <w:szCs w:val="26"/>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F95349" w:rsidRPr="00E01CAC" w:rsidRDefault="00F95349" w:rsidP="003D32B2">
            <w:pPr>
              <w:jc w:val="both"/>
              <w:rPr>
                <w:rFonts w:ascii="Georgia" w:hAnsi="Georgia"/>
                <w:b/>
                <w:sz w:val="26"/>
                <w:szCs w:val="26"/>
              </w:rPr>
            </w:pPr>
            <w:r w:rsidRPr="00E01CAC">
              <w:rPr>
                <w:rFonts w:ascii="Georgia" w:hAnsi="Georgia"/>
                <w:b/>
                <w:sz w:val="26"/>
                <w:szCs w:val="26"/>
              </w:rPr>
              <w:t>ЗА</w:t>
            </w:r>
          </w:p>
        </w:tc>
        <w:tc>
          <w:tcPr>
            <w:tcW w:w="1417" w:type="dxa"/>
            <w:tcBorders>
              <w:top w:val="single" w:sz="4" w:space="0" w:color="auto"/>
              <w:left w:val="single" w:sz="4" w:space="0" w:color="auto"/>
              <w:bottom w:val="single" w:sz="4" w:space="0" w:color="auto"/>
              <w:right w:val="single" w:sz="4" w:space="0" w:color="auto"/>
            </w:tcBorders>
            <w:hideMark/>
          </w:tcPr>
          <w:p w:rsidR="00F95349" w:rsidRPr="00E01CAC" w:rsidRDefault="00F95349" w:rsidP="003D32B2">
            <w:pPr>
              <w:jc w:val="both"/>
              <w:rPr>
                <w:rFonts w:ascii="Georgia" w:hAnsi="Georgia"/>
                <w:b/>
                <w:sz w:val="26"/>
                <w:szCs w:val="26"/>
              </w:rPr>
            </w:pPr>
            <w:r w:rsidRPr="00E01CAC">
              <w:rPr>
                <w:rFonts w:ascii="Georgia" w:hAnsi="Georgia"/>
                <w:b/>
                <w:sz w:val="26"/>
                <w:szCs w:val="26"/>
              </w:rPr>
              <w:t>ПРОТИВ</w:t>
            </w:r>
          </w:p>
        </w:tc>
      </w:tr>
      <w:tr w:rsidR="00F95349" w:rsidRPr="00E01CAC" w:rsidTr="003D32B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95349" w:rsidRPr="00E01CAC" w:rsidRDefault="00F95349" w:rsidP="003D32B2">
            <w:pPr>
              <w:jc w:val="both"/>
              <w:rPr>
                <w:rFonts w:ascii="Georgia" w:hAnsi="Georgia"/>
                <w:sz w:val="26"/>
                <w:szCs w:val="26"/>
              </w:rPr>
            </w:pPr>
            <w:r w:rsidRPr="00E01CAC">
              <w:rPr>
                <w:rFonts w:ascii="Georgia" w:hAnsi="Georgia"/>
                <w:sz w:val="26"/>
                <w:szCs w:val="26"/>
              </w:rPr>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F95349" w:rsidRPr="00E01CAC" w:rsidRDefault="00F95349" w:rsidP="003D32B2">
            <w:pPr>
              <w:jc w:val="both"/>
              <w:rPr>
                <w:rFonts w:ascii="Georgia" w:hAnsi="Georgia"/>
                <w:sz w:val="26"/>
                <w:szCs w:val="26"/>
              </w:rPr>
            </w:pPr>
            <w:r w:rsidRPr="00E01CAC">
              <w:rPr>
                <w:rFonts w:ascii="Georgia" w:hAnsi="Georgia"/>
                <w:sz w:val="26"/>
                <w:szCs w:val="26"/>
              </w:rPr>
              <w:t>ЗА</w:t>
            </w:r>
          </w:p>
        </w:tc>
        <w:tc>
          <w:tcPr>
            <w:tcW w:w="1417" w:type="dxa"/>
            <w:tcBorders>
              <w:top w:val="single" w:sz="4" w:space="0" w:color="auto"/>
              <w:left w:val="single" w:sz="4" w:space="0" w:color="auto"/>
              <w:bottom w:val="single" w:sz="4" w:space="0" w:color="auto"/>
              <w:right w:val="single" w:sz="4" w:space="0" w:color="auto"/>
            </w:tcBorders>
          </w:tcPr>
          <w:p w:rsidR="00F95349" w:rsidRPr="00E01CAC" w:rsidRDefault="00F95349" w:rsidP="003D32B2">
            <w:pPr>
              <w:jc w:val="both"/>
              <w:rPr>
                <w:rFonts w:ascii="Georgia" w:hAnsi="Georgia"/>
                <w:sz w:val="26"/>
                <w:szCs w:val="26"/>
              </w:rPr>
            </w:pPr>
          </w:p>
        </w:tc>
      </w:tr>
      <w:tr w:rsidR="00F95349" w:rsidRPr="00E01CAC" w:rsidTr="003D32B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95349" w:rsidRPr="00E01CAC" w:rsidRDefault="00F95349" w:rsidP="003D32B2">
            <w:pPr>
              <w:jc w:val="both"/>
              <w:rPr>
                <w:rFonts w:ascii="Georgia" w:hAnsi="Georgia"/>
                <w:caps/>
                <w:sz w:val="26"/>
                <w:szCs w:val="26"/>
              </w:rPr>
            </w:pPr>
            <w:r w:rsidRPr="00E01CAC">
              <w:rPr>
                <w:rFonts w:ascii="Georgia" w:hAnsi="Georgia"/>
                <w:caps/>
                <w:sz w:val="26"/>
                <w:szCs w:val="26"/>
              </w:rPr>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F95349" w:rsidRPr="00E01CAC" w:rsidRDefault="00F95349" w:rsidP="003D32B2">
            <w:pPr>
              <w:jc w:val="both"/>
              <w:rPr>
                <w:rFonts w:ascii="Georgia" w:hAnsi="Georgia"/>
                <w:sz w:val="26"/>
                <w:szCs w:val="26"/>
              </w:rPr>
            </w:pPr>
            <w:r w:rsidRPr="00E01CAC">
              <w:rPr>
                <w:rFonts w:ascii="Georgia" w:hAnsi="Georgia"/>
                <w:sz w:val="26"/>
                <w:szCs w:val="26"/>
              </w:rPr>
              <w:t>ЗА</w:t>
            </w:r>
          </w:p>
        </w:tc>
        <w:tc>
          <w:tcPr>
            <w:tcW w:w="1417" w:type="dxa"/>
            <w:tcBorders>
              <w:top w:val="single" w:sz="4" w:space="0" w:color="auto"/>
              <w:left w:val="single" w:sz="4" w:space="0" w:color="auto"/>
              <w:bottom w:val="single" w:sz="4" w:space="0" w:color="auto"/>
              <w:right w:val="single" w:sz="4" w:space="0" w:color="auto"/>
            </w:tcBorders>
          </w:tcPr>
          <w:p w:rsidR="00F95349" w:rsidRPr="00E01CAC" w:rsidRDefault="00F95349" w:rsidP="003D32B2">
            <w:pPr>
              <w:jc w:val="both"/>
              <w:rPr>
                <w:rFonts w:ascii="Georgia" w:hAnsi="Georgia"/>
                <w:sz w:val="26"/>
                <w:szCs w:val="26"/>
              </w:rPr>
            </w:pPr>
          </w:p>
        </w:tc>
      </w:tr>
      <w:tr w:rsidR="00F95349" w:rsidRPr="00E01CAC" w:rsidTr="003D32B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95349" w:rsidRPr="00E01CAC" w:rsidRDefault="00F95349" w:rsidP="003D32B2">
            <w:pPr>
              <w:jc w:val="both"/>
              <w:rPr>
                <w:rFonts w:ascii="Georgia" w:hAnsi="Georgia"/>
                <w:sz w:val="26"/>
                <w:szCs w:val="26"/>
              </w:rPr>
            </w:pPr>
            <w:r w:rsidRPr="00E01CAC">
              <w:rPr>
                <w:rFonts w:ascii="Georgia" w:hAnsi="Georgia"/>
                <w:sz w:val="26"/>
                <w:szCs w:val="26"/>
              </w:rPr>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F95349" w:rsidRPr="00E01CAC" w:rsidRDefault="00F95349" w:rsidP="003D32B2">
            <w:pPr>
              <w:jc w:val="both"/>
              <w:rPr>
                <w:rFonts w:ascii="Georgia" w:hAnsi="Georgia"/>
                <w:sz w:val="26"/>
                <w:szCs w:val="26"/>
              </w:rPr>
            </w:pPr>
            <w:r w:rsidRPr="00E01CAC">
              <w:rPr>
                <w:rFonts w:ascii="Georgia" w:hAnsi="Georgia"/>
                <w:sz w:val="26"/>
                <w:szCs w:val="26"/>
              </w:rPr>
              <w:t xml:space="preserve">ЗА </w:t>
            </w:r>
          </w:p>
        </w:tc>
        <w:tc>
          <w:tcPr>
            <w:tcW w:w="1417" w:type="dxa"/>
            <w:tcBorders>
              <w:top w:val="single" w:sz="4" w:space="0" w:color="auto"/>
              <w:left w:val="single" w:sz="4" w:space="0" w:color="auto"/>
              <w:bottom w:val="single" w:sz="4" w:space="0" w:color="auto"/>
              <w:right w:val="single" w:sz="4" w:space="0" w:color="auto"/>
            </w:tcBorders>
          </w:tcPr>
          <w:p w:rsidR="00F95349" w:rsidRPr="00E01CAC" w:rsidRDefault="00F95349" w:rsidP="003D32B2">
            <w:pPr>
              <w:jc w:val="both"/>
              <w:rPr>
                <w:rFonts w:ascii="Georgia" w:hAnsi="Georgia"/>
                <w:sz w:val="26"/>
                <w:szCs w:val="26"/>
              </w:rPr>
            </w:pPr>
          </w:p>
        </w:tc>
      </w:tr>
      <w:tr w:rsidR="00F95349" w:rsidRPr="00E01CAC" w:rsidTr="003D32B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95349" w:rsidRPr="00E01CAC" w:rsidRDefault="00F95349" w:rsidP="003D32B2">
            <w:pPr>
              <w:jc w:val="both"/>
              <w:rPr>
                <w:rFonts w:ascii="Georgia" w:hAnsi="Georgia"/>
                <w:sz w:val="26"/>
                <w:szCs w:val="26"/>
              </w:rPr>
            </w:pPr>
            <w:r w:rsidRPr="00E01CAC">
              <w:rPr>
                <w:rFonts w:ascii="Georgia" w:hAnsi="Georgia"/>
                <w:sz w:val="26"/>
                <w:szCs w:val="26"/>
              </w:rPr>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F95349" w:rsidRPr="00E01CAC" w:rsidRDefault="00F95349" w:rsidP="003D32B2">
            <w:pPr>
              <w:jc w:val="both"/>
              <w:rPr>
                <w:rFonts w:ascii="Georgia" w:hAnsi="Georgia"/>
                <w:sz w:val="26"/>
                <w:szCs w:val="26"/>
              </w:rPr>
            </w:pPr>
          </w:p>
        </w:tc>
        <w:tc>
          <w:tcPr>
            <w:tcW w:w="1417" w:type="dxa"/>
            <w:tcBorders>
              <w:top w:val="single" w:sz="4" w:space="0" w:color="auto"/>
              <w:left w:val="single" w:sz="4" w:space="0" w:color="auto"/>
              <w:bottom w:val="single" w:sz="4" w:space="0" w:color="auto"/>
              <w:right w:val="single" w:sz="4" w:space="0" w:color="auto"/>
            </w:tcBorders>
          </w:tcPr>
          <w:p w:rsidR="00F95349" w:rsidRPr="00E01CAC" w:rsidRDefault="00E01CAC" w:rsidP="003D32B2">
            <w:pPr>
              <w:jc w:val="both"/>
              <w:rPr>
                <w:rFonts w:ascii="Georgia" w:hAnsi="Georgia"/>
                <w:sz w:val="26"/>
                <w:szCs w:val="26"/>
              </w:rPr>
            </w:pPr>
            <w:r w:rsidRPr="00E01CAC">
              <w:rPr>
                <w:rFonts w:ascii="Georgia" w:hAnsi="Georgia"/>
                <w:sz w:val="26"/>
                <w:szCs w:val="26"/>
              </w:rPr>
              <w:t>ПРОТИВ</w:t>
            </w:r>
          </w:p>
        </w:tc>
      </w:tr>
      <w:tr w:rsidR="00F95349" w:rsidRPr="00E01CAC" w:rsidTr="003D32B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95349" w:rsidRPr="00E01CAC" w:rsidRDefault="00F95349" w:rsidP="003D32B2">
            <w:pPr>
              <w:jc w:val="both"/>
              <w:rPr>
                <w:rFonts w:ascii="Georgia" w:hAnsi="Georgia"/>
                <w:sz w:val="26"/>
                <w:szCs w:val="26"/>
              </w:rPr>
            </w:pPr>
            <w:r w:rsidRPr="00E01CAC">
              <w:rPr>
                <w:rFonts w:ascii="Georgia" w:hAnsi="Georgia"/>
                <w:sz w:val="26"/>
                <w:szCs w:val="26"/>
              </w:rPr>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F95349" w:rsidRPr="00E01CAC" w:rsidRDefault="00F95349" w:rsidP="003D32B2">
            <w:pPr>
              <w:jc w:val="both"/>
              <w:rPr>
                <w:rFonts w:ascii="Georgia" w:hAnsi="Georgia"/>
                <w:sz w:val="26"/>
                <w:szCs w:val="26"/>
              </w:rPr>
            </w:pPr>
            <w:r w:rsidRPr="00E01CAC">
              <w:rPr>
                <w:rFonts w:ascii="Georgia" w:hAnsi="Georgia"/>
                <w:sz w:val="26"/>
                <w:szCs w:val="26"/>
              </w:rPr>
              <w:t>ЗА</w:t>
            </w:r>
          </w:p>
        </w:tc>
        <w:tc>
          <w:tcPr>
            <w:tcW w:w="1417" w:type="dxa"/>
            <w:tcBorders>
              <w:top w:val="single" w:sz="4" w:space="0" w:color="auto"/>
              <w:left w:val="single" w:sz="4" w:space="0" w:color="auto"/>
              <w:bottom w:val="single" w:sz="4" w:space="0" w:color="auto"/>
              <w:right w:val="single" w:sz="4" w:space="0" w:color="auto"/>
            </w:tcBorders>
          </w:tcPr>
          <w:p w:rsidR="00F95349" w:rsidRPr="00E01CAC" w:rsidRDefault="00F95349" w:rsidP="003D32B2">
            <w:pPr>
              <w:jc w:val="both"/>
              <w:rPr>
                <w:rFonts w:ascii="Georgia" w:hAnsi="Georgia"/>
                <w:sz w:val="26"/>
                <w:szCs w:val="26"/>
              </w:rPr>
            </w:pPr>
          </w:p>
        </w:tc>
      </w:tr>
      <w:tr w:rsidR="00F95349" w:rsidRPr="00E01CAC" w:rsidTr="003D32B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95349" w:rsidRPr="00E01CAC" w:rsidRDefault="00F95349" w:rsidP="003D32B2">
            <w:pPr>
              <w:jc w:val="both"/>
              <w:rPr>
                <w:rFonts w:ascii="Georgia" w:hAnsi="Georgia"/>
                <w:sz w:val="26"/>
                <w:szCs w:val="26"/>
              </w:rPr>
            </w:pPr>
            <w:r w:rsidRPr="00E01CAC">
              <w:rPr>
                <w:rFonts w:ascii="Georgia" w:hAnsi="Georgia"/>
                <w:sz w:val="26"/>
                <w:szCs w:val="26"/>
              </w:rPr>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F95349" w:rsidRPr="00E01CAC" w:rsidRDefault="00F95349" w:rsidP="003D32B2">
            <w:pPr>
              <w:jc w:val="both"/>
              <w:rPr>
                <w:rFonts w:ascii="Georgia" w:hAnsi="Georgia"/>
                <w:sz w:val="26"/>
                <w:szCs w:val="26"/>
              </w:rPr>
            </w:pPr>
          </w:p>
        </w:tc>
        <w:tc>
          <w:tcPr>
            <w:tcW w:w="1417" w:type="dxa"/>
            <w:tcBorders>
              <w:top w:val="single" w:sz="4" w:space="0" w:color="auto"/>
              <w:left w:val="single" w:sz="4" w:space="0" w:color="auto"/>
              <w:bottom w:val="single" w:sz="4" w:space="0" w:color="auto"/>
              <w:right w:val="single" w:sz="4" w:space="0" w:color="auto"/>
            </w:tcBorders>
          </w:tcPr>
          <w:p w:rsidR="00F95349" w:rsidRPr="00E01CAC" w:rsidRDefault="00E01CAC" w:rsidP="003D32B2">
            <w:pPr>
              <w:jc w:val="both"/>
              <w:rPr>
                <w:rFonts w:ascii="Georgia" w:hAnsi="Georgia"/>
                <w:sz w:val="26"/>
                <w:szCs w:val="26"/>
              </w:rPr>
            </w:pPr>
            <w:r w:rsidRPr="00E01CAC">
              <w:rPr>
                <w:rFonts w:ascii="Georgia" w:hAnsi="Georgia"/>
                <w:sz w:val="26"/>
                <w:szCs w:val="26"/>
              </w:rPr>
              <w:t>ПРОТИВ</w:t>
            </w:r>
          </w:p>
        </w:tc>
      </w:tr>
      <w:tr w:rsidR="00F95349" w:rsidRPr="00E01CAC" w:rsidTr="003D32B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95349" w:rsidRPr="00E01CAC" w:rsidRDefault="00F95349" w:rsidP="003D32B2">
            <w:pPr>
              <w:jc w:val="both"/>
              <w:rPr>
                <w:rFonts w:ascii="Georgia" w:hAnsi="Georgia"/>
                <w:sz w:val="26"/>
                <w:szCs w:val="26"/>
              </w:rPr>
            </w:pPr>
            <w:r w:rsidRPr="00E01CAC">
              <w:rPr>
                <w:rFonts w:ascii="Georgia" w:hAnsi="Georgia"/>
                <w:sz w:val="26"/>
                <w:szCs w:val="26"/>
              </w:rPr>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F95349" w:rsidRPr="00E01CAC" w:rsidRDefault="00F95349" w:rsidP="003D32B2">
            <w:pPr>
              <w:jc w:val="both"/>
              <w:rPr>
                <w:rFonts w:ascii="Georgia" w:hAnsi="Georgia"/>
                <w:sz w:val="26"/>
                <w:szCs w:val="26"/>
              </w:rPr>
            </w:pPr>
          </w:p>
        </w:tc>
        <w:tc>
          <w:tcPr>
            <w:tcW w:w="1417" w:type="dxa"/>
            <w:tcBorders>
              <w:top w:val="single" w:sz="4" w:space="0" w:color="auto"/>
              <w:left w:val="single" w:sz="4" w:space="0" w:color="auto"/>
              <w:bottom w:val="single" w:sz="4" w:space="0" w:color="auto"/>
              <w:right w:val="single" w:sz="4" w:space="0" w:color="auto"/>
            </w:tcBorders>
          </w:tcPr>
          <w:p w:rsidR="00F95349" w:rsidRPr="00E01CAC" w:rsidRDefault="00E01CAC" w:rsidP="00E01CAC">
            <w:pPr>
              <w:jc w:val="both"/>
              <w:rPr>
                <w:rFonts w:ascii="Georgia" w:hAnsi="Georgia"/>
                <w:sz w:val="26"/>
                <w:szCs w:val="26"/>
              </w:rPr>
            </w:pPr>
            <w:r w:rsidRPr="00E01CAC">
              <w:rPr>
                <w:rFonts w:ascii="Georgia" w:hAnsi="Georgia"/>
                <w:sz w:val="26"/>
                <w:szCs w:val="26"/>
              </w:rPr>
              <w:t>ПРОТИВ</w:t>
            </w:r>
          </w:p>
        </w:tc>
      </w:tr>
      <w:tr w:rsidR="00F95349" w:rsidRPr="00E01CAC" w:rsidTr="003D32B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95349" w:rsidRPr="00E01CAC" w:rsidRDefault="00F95349" w:rsidP="003D32B2">
            <w:pPr>
              <w:jc w:val="both"/>
              <w:rPr>
                <w:rFonts w:ascii="Georgia" w:hAnsi="Georgia"/>
                <w:sz w:val="26"/>
                <w:szCs w:val="26"/>
              </w:rPr>
            </w:pPr>
            <w:r w:rsidRPr="00E01CAC">
              <w:rPr>
                <w:rFonts w:ascii="Georgia" w:hAnsi="Georgia"/>
                <w:sz w:val="26"/>
                <w:szCs w:val="26"/>
              </w:rPr>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F95349" w:rsidRPr="00E01CAC" w:rsidRDefault="00F95349" w:rsidP="003D32B2">
            <w:pPr>
              <w:jc w:val="both"/>
              <w:rPr>
                <w:rFonts w:ascii="Georgia" w:hAnsi="Georgia"/>
                <w:sz w:val="26"/>
                <w:szCs w:val="26"/>
              </w:rPr>
            </w:pPr>
            <w:r w:rsidRPr="00E01CAC">
              <w:rPr>
                <w:rFonts w:ascii="Georgia" w:hAnsi="Georgia"/>
                <w:sz w:val="26"/>
                <w:szCs w:val="26"/>
              </w:rPr>
              <w:t xml:space="preserve">ЗА </w:t>
            </w:r>
          </w:p>
        </w:tc>
        <w:tc>
          <w:tcPr>
            <w:tcW w:w="1417" w:type="dxa"/>
            <w:tcBorders>
              <w:top w:val="single" w:sz="4" w:space="0" w:color="auto"/>
              <w:left w:val="single" w:sz="4" w:space="0" w:color="auto"/>
              <w:bottom w:val="single" w:sz="4" w:space="0" w:color="auto"/>
              <w:right w:val="single" w:sz="4" w:space="0" w:color="auto"/>
            </w:tcBorders>
          </w:tcPr>
          <w:p w:rsidR="00F95349" w:rsidRPr="00E01CAC" w:rsidRDefault="00F95349" w:rsidP="003D32B2">
            <w:pPr>
              <w:jc w:val="both"/>
              <w:rPr>
                <w:rFonts w:ascii="Georgia" w:hAnsi="Georgia"/>
                <w:sz w:val="26"/>
                <w:szCs w:val="26"/>
              </w:rPr>
            </w:pPr>
          </w:p>
        </w:tc>
      </w:tr>
      <w:tr w:rsidR="000218B7" w:rsidRPr="00E01CAC" w:rsidTr="003D32B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218B7" w:rsidRPr="00E01CAC" w:rsidRDefault="000218B7" w:rsidP="003D32B2">
            <w:pPr>
              <w:jc w:val="both"/>
              <w:rPr>
                <w:rFonts w:ascii="Georgia" w:hAnsi="Georgia"/>
                <w:sz w:val="26"/>
                <w:szCs w:val="26"/>
              </w:rPr>
            </w:pPr>
            <w:r w:rsidRPr="00E01CAC">
              <w:rPr>
                <w:rFonts w:ascii="Georgia" w:hAnsi="Georgia"/>
                <w:sz w:val="26"/>
                <w:szCs w:val="26"/>
              </w:rPr>
              <w:t>ВЕСЕЛА ДИМИТРОВА БОРИСОВА</w:t>
            </w:r>
          </w:p>
        </w:tc>
        <w:tc>
          <w:tcPr>
            <w:tcW w:w="1701" w:type="dxa"/>
            <w:tcBorders>
              <w:top w:val="single" w:sz="4" w:space="0" w:color="auto"/>
              <w:left w:val="single" w:sz="4" w:space="0" w:color="auto"/>
              <w:bottom w:val="single" w:sz="4" w:space="0" w:color="auto"/>
              <w:right w:val="single" w:sz="4" w:space="0" w:color="auto"/>
            </w:tcBorders>
          </w:tcPr>
          <w:p w:rsidR="000218B7" w:rsidRPr="00E01CAC" w:rsidRDefault="000218B7" w:rsidP="003D32B2">
            <w:pPr>
              <w:jc w:val="both"/>
              <w:rPr>
                <w:rFonts w:ascii="Georgia" w:hAnsi="Georgia"/>
                <w:sz w:val="26"/>
                <w:szCs w:val="26"/>
              </w:rPr>
            </w:pPr>
            <w:r w:rsidRPr="00E01CAC">
              <w:rPr>
                <w:rFonts w:ascii="Georgia" w:hAnsi="Georgia"/>
                <w:sz w:val="26"/>
                <w:szCs w:val="26"/>
              </w:rPr>
              <w:t xml:space="preserve">ЗА </w:t>
            </w:r>
          </w:p>
        </w:tc>
        <w:tc>
          <w:tcPr>
            <w:tcW w:w="1417" w:type="dxa"/>
            <w:tcBorders>
              <w:top w:val="single" w:sz="4" w:space="0" w:color="auto"/>
              <w:left w:val="single" w:sz="4" w:space="0" w:color="auto"/>
              <w:bottom w:val="single" w:sz="4" w:space="0" w:color="auto"/>
              <w:right w:val="single" w:sz="4" w:space="0" w:color="auto"/>
            </w:tcBorders>
          </w:tcPr>
          <w:p w:rsidR="000218B7" w:rsidRPr="00E01CAC" w:rsidRDefault="000218B7" w:rsidP="003D32B2">
            <w:pPr>
              <w:jc w:val="both"/>
              <w:rPr>
                <w:rFonts w:ascii="Georgia" w:hAnsi="Georgia"/>
                <w:sz w:val="26"/>
                <w:szCs w:val="26"/>
              </w:rPr>
            </w:pPr>
          </w:p>
        </w:tc>
      </w:tr>
    </w:tbl>
    <w:p w:rsidR="00F95349" w:rsidRPr="00E01CAC" w:rsidRDefault="00F95349" w:rsidP="00F95349">
      <w:pPr>
        <w:pStyle w:val="NoSpacing"/>
        <w:spacing w:line="276" w:lineRule="auto"/>
        <w:ind w:firstLine="708"/>
        <w:jc w:val="both"/>
        <w:rPr>
          <w:rFonts w:ascii="Georgia" w:hAnsi="Georgia" w:cs="Times New Roman"/>
          <w:b/>
          <w:sz w:val="26"/>
          <w:szCs w:val="26"/>
        </w:rPr>
      </w:pPr>
    </w:p>
    <w:p w:rsidR="00F95349" w:rsidRPr="00E01CAC" w:rsidRDefault="00F95349" w:rsidP="00F95349">
      <w:pPr>
        <w:pStyle w:val="NoSpacing"/>
        <w:spacing w:line="276" w:lineRule="auto"/>
        <w:ind w:firstLine="708"/>
        <w:jc w:val="both"/>
        <w:rPr>
          <w:rFonts w:ascii="Georgia" w:hAnsi="Georgia" w:cs="Times New Roman"/>
          <w:b/>
          <w:sz w:val="26"/>
          <w:szCs w:val="26"/>
        </w:rPr>
      </w:pPr>
      <w:r w:rsidRPr="00E01CAC">
        <w:rPr>
          <w:rFonts w:ascii="Georgia" w:hAnsi="Georgia" w:cs="Times New Roman"/>
          <w:b/>
          <w:sz w:val="26"/>
          <w:szCs w:val="26"/>
        </w:rPr>
        <w:t xml:space="preserve">Гласували </w:t>
      </w:r>
      <w:r w:rsidR="00CE6836" w:rsidRPr="00E01CAC">
        <w:rPr>
          <w:rFonts w:ascii="Georgia" w:hAnsi="Georgia" w:cs="Times New Roman"/>
          <w:b/>
          <w:sz w:val="26"/>
          <w:szCs w:val="26"/>
        </w:rPr>
        <w:t xml:space="preserve">общо 9 /девет/ души, от които </w:t>
      </w:r>
      <w:r w:rsidRPr="00E01CAC">
        <w:rPr>
          <w:rFonts w:ascii="Georgia" w:hAnsi="Georgia" w:cs="Times New Roman"/>
          <w:b/>
          <w:sz w:val="26"/>
          <w:szCs w:val="26"/>
        </w:rPr>
        <w:t xml:space="preserve">„За”– </w:t>
      </w:r>
      <w:r w:rsidR="00CE6836" w:rsidRPr="00E01CAC">
        <w:rPr>
          <w:rFonts w:ascii="Georgia" w:hAnsi="Georgia" w:cs="Times New Roman"/>
          <w:b/>
          <w:sz w:val="26"/>
          <w:szCs w:val="26"/>
        </w:rPr>
        <w:t>6</w:t>
      </w:r>
      <w:r w:rsidR="00392597">
        <w:rPr>
          <w:rFonts w:ascii="Georgia" w:hAnsi="Georgia" w:cs="Times New Roman"/>
          <w:b/>
          <w:sz w:val="26"/>
          <w:szCs w:val="26"/>
        </w:rPr>
        <w:t>/шест/</w:t>
      </w:r>
      <w:r w:rsidR="00A53429" w:rsidRPr="00E01CAC">
        <w:rPr>
          <w:rFonts w:ascii="Georgia" w:hAnsi="Georgia" w:cs="Times New Roman"/>
          <w:b/>
          <w:sz w:val="26"/>
          <w:szCs w:val="26"/>
        </w:rPr>
        <w:t xml:space="preserve"> </w:t>
      </w:r>
      <w:r w:rsidRPr="00E01CAC">
        <w:rPr>
          <w:rFonts w:ascii="Georgia" w:hAnsi="Georgia" w:cs="Times New Roman"/>
          <w:b/>
          <w:sz w:val="26"/>
          <w:szCs w:val="26"/>
        </w:rPr>
        <w:t xml:space="preserve"> души; „Против”– </w:t>
      </w:r>
      <w:r w:rsidR="00CE6836" w:rsidRPr="00E01CAC">
        <w:rPr>
          <w:rFonts w:ascii="Georgia" w:hAnsi="Georgia" w:cs="Times New Roman"/>
          <w:b/>
          <w:sz w:val="26"/>
          <w:szCs w:val="26"/>
        </w:rPr>
        <w:t>3 /трима/</w:t>
      </w:r>
      <w:r w:rsidR="00392597">
        <w:rPr>
          <w:rFonts w:ascii="Georgia" w:hAnsi="Georgia" w:cs="Times New Roman"/>
          <w:b/>
          <w:sz w:val="26"/>
          <w:szCs w:val="26"/>
        </w:rPr>
        <w:t>.</w:t>
      </w:r>
    </w:p>
    <w:p w:rsidR="00F95349" w:rsidRPr="00E01CAC" w:rsidRDefault="004E53A9" w:rsidP="00F95349">
      <w:pPr>
        <w:pStyle w:val="NoSpacing"/>
        <w:spacing w:line="276" w:lineRule="auto"/>
        <w:ind w:firstLine="708"/>
        <w:jc w:val="both"/>
        <w:rPr>
          <w:rFonts w:ascii="Georgia" w:hAnsi="Georgia" w:cs="Times New Roman"/>
          <w:b/>
          <w:sz w:val="26"/>
          <w:szCs w:val="26"/>
        </w:rPr>
      </w:pPr>
      <w:r w:rsidRPr="00392597">
        <w:rPr>
          <w:rFonts w:ascii="Georgia" w:hAnsi="Georgia" w:cs="Helvetica"/>
          <w:i/>
          <w:iCs/>
          <w:color w:val="000000" w:themeColor="text1"/>
          <w:sz w:val="26"/>
          <w:szCs w:val="26"/>
        </w:rPr>
        <w:t>Комисията постигна съгласие по предложения проект за решение и е налице основание за приемане на проекта за решение по смисъла на чл.85 ал.4 от ИК, поради постигнато мнозинство</w:t>
      </w:r>
      <w:r>
        <w:rPr>
          <w:rFonts w:ascii="Helvetica" w:hAnsi="Helvetica" w:cs="Helvetica"/>
          <w:i/>
          <w:iCs/>
          <w:color w:val="333333"/>
          <w:sz w:val="21"/>
          <w:szCs w:val="21"/>
        </w:rPr>
        <w:t>.</w:t>
      </w:r>
    </w:p>
    <w:p w:rsidR="00E15572" w:rsidRPr="00E01CAC" w:rsidRDefault="00E15572" w:rsidP="00336068">
      <w:pPr>
        <w:widowControl w:val="0"/>
        <w:spacing w:line="276" w:lineRule="auto"/>
        <w:ind w:firstLine="708"/>
        <w:jc w:val="both"/>
        <w:rPr>
          <w:rFonts w:ascii="Georgia" w:hAnsi="Georgia"/>
          <w:sz w:val="26"/>
          <w:szCs w:val="26"/>
        </w:rPr>
      </w:pPr>
      <w:r w:rsidRPr="00E01CAC">
        <w:rPr>
          <w:rFonts w:ascii="Georgia" w:hAnsi="Georgia"/>
          <w:sz w:val="26"/>
          <w:szCs w:val="26"/>
        </w:rPr>
        <w:t>Не постъпиха други  искания и  предложения за разглеждане.</w:t>
      </w:r>
    </w:p>
    <w:p w:rsidR="00E15572" w:rsidRPr="00E01CAC" w:rsidRDefault="00336068" w:rsidP="00E15572">
      <w:pPr>
        <w:pStyle w:val="NoSpacing"/>
        <w:spacing w:line="276" w:lineRule="auto"/>
        <w:jc w:val="both"/>
        <w:rPr>
          <w:rFonts w:ascii="Georgia" w:hAnsi="Georgia"/>
          <w:sz w:val="26"/>
          <w:szCs w:val="26"/>
        </w:rPr>
      </w:pPr>
      <w:r w:rsidRPr="00E01CAC">
        <w:rPr>
          <w:rFonts w:ascii="Georgia" w:hAnsi="Georgia"/>
          <w:sz w:val="26"/>
          <w:szCs w:val="26"/>
          <w:lang w:val="en-US"/>
        </w:rPr>
        <w:t xml:space="preserve">           </w:t>
      </w:r>
      <w:r w:rsidR="00E01CAC" w:rsidRPr="00E01CAC">
        <w:rPr>
          <w:rFonts w:ascii="Georgia" w:hAnsi="Georgia"/>
          <w:sz w:val="26"/>
          <w:szCs w:val="26"/>
        </w:rPr>
        <w:t xml:space="preserve"> </w:t>
      </w:r>
      <w:r w:rsidR="00E15572" w:rsidRPr="00E01CAC">
        <w:rPr>
          <w:rFonts w:ascii="Georgia" w:hAnsi="Georgia"/>
          <w:sz w:val="26"/>
          <w:szCs w:val="26"/>
        </w:rPr>
        <w:t>Поради изчерпване на дневния ред, председателят на ОИК – Оряхово обяви закриването на заседанието в 1</w:t>
      </w:r>
      <w:r w:rsidR="00E01CAC" w:rsidRPr="00E01CAC">
        <w:rPr>
          <w:rFonts w:ascii="Georgia" w:hAnsi="Georgia"/>
          <w:sz w:val="26"/>
          <w:szCs w:val="26"/>
        </w:rPr>
        <w:t>8:4</w:t>
      </w:r>
      <w:r w:rsidR="00E15572" w:rsidRPr="00E01CAC">
        <w:rPr>
          <w:rFonts w:ascii="Georgia" w:hAnsi="Georgia"/>
          <w:sz w:val="26"/>
          <w:szCs w:val="26"/>
        </w:rPr>
        <w:t>7 часа.</w:t>
      </w:r>
    </w:p>
    <w:p w:rsidR="00E15572" w:rsidRPr="00E01CAC" w:rsidRDefault="00E15572" w:rsidP="00E15572">
      <w:pPr>
        <w:pStyle w:val="NoSpacing"/>
        <w:spacing w:line="276" w:lineRule="auto"/>
        <w:rPr>
          <w:rFonts w:ascii="Georgia" w:hAnsi="Georgia"/>
          <w:sz w:val="26"/>
          <w:szCs w:val="26"/>
        </w:rPr>
      </w:pPr>
    </w:p>
    <w:p w:rsidR="00E15572" w:rsidRPr="00336068" w:rsidRDefault="00E15572" w:rsidP="00E15572">
      <w:pPr>
        <w:ind w:left="2832" w:firstLine="708"/>
        <w:rPr>
          <w:rFonts w:ascii="Georgia" w:hAnsi="Georgia"/>
          <w:sz w:val="22"/>
          <w:szCs w:val="22"/>
        </w:rPr>
      </w:pPr>
    </w:p>
    <w:p w:rsidR="00E15572" w:rsidRPr="00336068" w:rsidRDefault="00E15572" w:rsidP="00E15572">
      <w:pPr>
        <w:ind w:left="2832" w:firstLine="708"/>
        <w:rPr>
          <w:rFonts w:ascii="Georgia" w:hAnsi="Georgia"/>
          <w:sz w:val="22"/>
          <w:szCs w:val="22"/>
        </w:rPr>
      </w:pPr>
    </w:p>
    <w:p w:rsidR="00E15572" w:rsidRPr="00336068" w:rsidRDefault="00E15572" w:rsidP="00E15572">
      <w:pPr>
        <w:ind w:left="2832" w:firstLine="708"/>
        <w:rPr>
          <w:rFonts w:ascii="Georgia" w:hAnsi="Georgia"/>
          <w:sz w:val="22"/>
          <w:szCs w:val="22"/>
        </w:rPr>
      </w:pPr>
      <w:r w:rsidRPr="00336068">
        <w:rPr>
          <w:rFonts w:ascii="Georgia" w:hAnsi="Georgia"/>
          <w:sz w:val="22"/>
          <w:szCs w:val="22"/>
        </w:rPr>
        <w:t>ПРЕДСЕДАТЕЛ: .............Милена Благоева Младенова</w:t>
      </w:r>
    </w:p>
    <w:p w:rsidR="00E15572" w:rsidRPr="00336068" w:rsidRDefault="00E15572" w:rsidP="00E15572">
      <w:pPr>
        <w:ind w:left="2832" w:firstLine="708"/>
        <w:rPr>
          <w:rFonts w:ascii="Georgia" w:hAnsi="Georgia"/>
          <w:sz w:val="22"/>
          <w:szCs w:val="22"/>
        </w:rPr>
      </w:pPr>
    </w:p>
    <w:p w:rsidR="00E15572" w:rsidRPr="00336068" w:rsidRDefault="00E15572" w:rsidP="00E15572">
      <w:pPr>
        <w:ind w:left="2832" w:firstLine="708"/>
        <w:rPr>
          <w:rFonts w:ascii="Georgia" w:hAnsi="Georgia"/>
          <w:sz w:val="22"/>
          <w:szCs w:val="22"/>
        </w:rPr>
      </w:pPr>
      <w:r w:rsidRPr="00336068">
        <w:rPr>
          <w:rFonts w:ascii="Georgia" w:hAnsi="Georgia"/>
          <w:sz w:val="22"/>
          <w:szCs w:val="22"/>
        </w:rPr>
        <w:t>СЕКРЕТАР: ......................Камелия Евгениева Павлова</w:t>
      </w:r>
    </w:p>
    <w:p w:rsidR="0031704F" w:rsidRDefault="00F95349" w:rsidP="0031704F">
      <w:pPr>
        <w:jc w:val="center"/>
      </w:pPr>
      <w:r>
        <w:t>.</w:t>
      </w: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p w:rsidR="0031704F" w:rsidRDefault="0031704F" w:rsidP="0031704F">
      <w:pPr>
        <w:jc w:val="center"/>
      </w:pPr>
    </w:p>
    <w:sectPr w:rsidR="0031704F" w:rsidSect="002C57FC">
      <w:headerReference w:type="default" r:id="rId8"/>
      <w:footerReference w:type="default" r:id="rId9"/>
      <w:pgSz w:w="11906" w:h="16838"/>
      <w:pgMar w:top="1418" w:right="1134" w:bottom="1418" w:left="1418" w:header="709" w:footer="11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D39" w:rsidRDefault="00134D39" w:rsidP="009115EB">
      <w:r>
        <w:separator/>
      </w:r>
    </w:p>
  </w:endnote>
  <w:endnote w:type="continuationSeparator" w:id="0">
    <w:p w:rsidR="00134D39" w:rsidRDefault="00134D39" w:rsidP="0091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610493"/>
      <w:docPartObj>
        <w:docPartGallery w:val="Page Numbers (Bottom of Page)"/>
        <w:docPartUnique/>
      </w:docPartObj>
    </w:sdtPr>
    <w:sdtEndPr>
      <w:rPr>
        <w:noProof/>
      </w:rPr>
    </w:sdtEndPr>
    <w:sdtContent>
      <w:p w:rsidR="007F48A9" w:rsidRDefault="007F48A9">
        <w:pPr>
          <w:pStyle w:val="Footer"/>
          <w:jc w:val="right"/>
        </w:pPr>
        <w:r>
          <w:fldChar w:fldCharType="begin"/>
        </w:r>
        <w:r>
          <w:instrText xml:space="preserve"> PAGE   \* MERGEFORMAT </w:instrText>
        </w:r>
        <w:r>
          <w:fldChar w:fldCharType="separate"/>
        </w:r>
        <w:r w:rsidR="00E3214C">
          <w:rPr>
            <w:noProof/>
          </w:rPr>
          <w:t>6</w:t>
        </w:r>
        <w:r>
          <w:rPr>
            <w:noProof/>
          </w:rPr>
          <w:fldChar w:fldCharType="end"/>
        </w:r>
      </w:p>
    </w:sdtContent>
  </w:sdt>
  <w:p w:rsidR="007F48A9" w:rsidRPr="001B63DE" w:rsidRDefault="007F48A9" w:rsidP="002C5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D39" w:rsidRDefault="00134D39" w:rsidP="009115EB">
      <w:r>
        <w:separator/>
      </w:r>
    </w:p>
  </w:footnote>
  <w:footnote w:type="continuationSeparator" w:id="0">
    <w:p w:rsidR="00134D39" w:rsidRDefault="00134D39" w:rsidP="00911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8A9" w:rsidRDefault="007F48A9" w:rsidP="000653CE">
    <w:pPr>
      <w:pStyle w:val="Header"/>
      <w:pBdr>
        <w:bottom w:val="double" w:sz="6" w:space="0" w:color="auto"/>
      </w:pBdr>
      <w:jc w:val="center"/>
      <w:rPr>
        <w:b/>
        <w:sz w:val="20"/>
        <w:szCs w:val="20"/>
      </w:rPr>
    </w:pPr>
    <w:r>
      <w:t>ОБЩИНСКА ИЗБИРАТЕЛНА КОМИСИЯ - ОРЯХОВО</w:t>
    </w:r>
    <w:r w:rsidRPr="008E1C5F">
      <w:rPr>
        <w:b/>
        <w:sz w:val="20"/>
        <w:szCs w:val="20"/>
      </w:rPr>
      <w:t xml:space="preserve"> </w:t>
    </w:r>
  </w:p>
  <w:p w:rsidR="007F48A9" w:rsidRPr="008E1C5F" w:rsidRDefault="007F48A9" w:rsidP="000653CE">
    <w:pPr>
      <w:pStyle w:val="Header"/>
      <w:pBdr>
        <w:bottom w:val="double" w:sz="6" w:space="0" w:color="auto"/>
      </w:pBdr>
      <w:jc w:val="center"/>
    </w:pPr>
    <w:r w:rsidRPr="008E1C5F">
      <w:t>Община Оряхово, Област Враца</w:t>
    </w:r>
  </w:p>
  <w:p w:rsidR="007F48A9" w:rsidRPr="00F75E37" w:rsidRDefault="007F48A9" w:rsidP="002C57FC">
    <w:pPr>
      <w:pStyle w:val="Header"/>
      <w:jc w:val="center"/>
      <w:rPr>
        <w:b/>
        <w:sz w:val="20"/>
        <w:szCs w:val="20"/>
        <w:lang w:val="en-US"/>
      </w:rPr>
    </w:pPr>
    <w:r>
      <w:rPr>
        <w:b/>
        <w:sz w:val="20"/>
        <w:szCs w:val="20"/>
      </w:rPr>
      <w:t>МЕСТНИ ИЗБОРИ 2023г.</w:t>
    </w:r>
  </w:p>
  <w:p w:rsidR="007F48A9" w:rsidRPr="00053EFF" w:rsidRDefault="007F48A9" w:rsidP="002C57FC">
    <w:pPr>
      <w:pStyle w:val="Header"/>
      <w:rPr>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A2B"/>
    <w:multiLevelType w:val="multilevel"/>
    <w:tmpl w:val="76C27702"/>
    <w:lvl w:ilvl="0">
      <w:start w:val="6"/>
      <w:numFmt w:val="decimal"/>
      <w:lvlText w:val="%1."/>
      <w:lvlJc w:val="left"/>
      <w:pPr>
        <w:tabs>
          <w:tab w:val="num" w:pos="1778"/>
        </w:tabs>
        <w:ind w:left="1778" w:hanging="360"/>
      </w:pPr>
    </w:lvl>
    <w:lvl w:ilvl="1">
      <w:start w:val="1"/>
      <w:numFmt w:val="decimal"/>
      <w:lvlText w:val="%2."/>
      <w:lvlJc w:val="left"/>
      <w:pPr>
        <w:tabs>
          <w:tab w:val="num" w:pos="2498"/>
        </w:tabs>
        <w:ind w:left="2498" w:hanging="360"/>
      </w:pPr>
    </w:lvl>
    <w:lvl w:ilvl="2">
      <w:start w:val="1"/>
      <w:numFmt w:val="decimal"/>
      <w:lvlText w:val="%3."/>
      <w:lvlJc w:val="left"/>
      <w:pPr>
        <w:tabs>
          <w:tab w:val="num" w:pos="3218"/>
        </w:tabs>
        <w:ind w:left="3218" w:hanging="360"/>
      </w:pPr>
    </w:lvl>
    <w:lvl w:ilvl="3">
      <w:start w:val="1"/>
      <w:numFmt w:val="decimal"/>
      <w:lvlText w:val="%4."/>
      <w:lvlJc w:val="left"/>
      <w:pPr>
        <w:tabs>
          <w:tab w:val="num" w:pos="3938"/>
        </w:tabs>
        <w:ind w:left="3938" w:hanging="360"/>
      </w:pPr>
    </w:lvl>
    <w:lvl w:ilvl="4">
      <w:start w:val="1"/>
      <w:numFmt w:val="decimal"/>
      <w:lvlText w:val="%5."/>
      <w:lvlJc w:val="left"/>
      <w:pPr>
        <w:tabs>
          <w:tab w:val="num" w:pos="4658"/>
        </w:tabs>
        <w:ind w:left="4658" w:hanging="360"/>
      </w:pPr>
    </w:lvl>
    <w:lvl w:ilvl="5">
      <w:start w:val="1"/>
      <w:numFmt w:val="decimal"/>
      <w:lvlText w:val="%6."/>
      <w:lvlJc w:val="left"/>
      <w:pPr>
        <w:tabs>
          <w:tab w:val="num" w:pos="5378"/>
        </w:tabs>
        <w:ind w:left="5378" w:hanging="360"/>
      </w:pPr>
    </w:lvl>
    <w:lvl w:ilvl="6">
      <w:start w:val="1"/>
      <w:numFmt w:val="decimal"/>
      <w:lvlText w:val="%7."/>
      <w:lvlJc w:val="left"/>
      <w:pPr>
        <w:tabs>
          <w:tab w:val="num" w:pos="6098"/>
        </w:tabs>
        <w:ind w:left="6098" w:hanging="360"/>
      </w:pPr>
    </w:lvl>
    <w:lvl w:ilvl="7">
      <w:start w:val="1"/>
      <w:numFmt w:val="decimal"/>
      <w:lvlText w:val="%8."/>
      <w:lvlJc w:val="left"/>
      <w:pPr>
        <w:tabs>
          <w:tab w:val="num" w:pos="6818"/>
        </w:tabs>
        <w:ind w:left="6818" w:hanging="360"/>
      </w:pPr>
    </w:lvl>
    <w:lvl w:ilvl="8">
      <w:start w:val="1"/>
      <w:numFmt w:val="decimal"/>
      <w:lvlText w:val="%9."/>
      <w:lvlJc w:val="left"/>
      <w:pPr>
        <w:tabs>
          <w:tab w:val="num" w:pos="7538"/>
        </w:tabs>
        <w:ind w:left="7538" w:hanging="360"/>
      </w:pPr>
    </w:lvl>
  </w:abstractNum>
  <w:abstractNum w:abstractNumId="1">
    <w:nsid w:val="0EBB5400"/>
    <w:multiLevelType w:val="multilevel"/>
    <w:tmpl w:val="8510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81EFA"/>
    <w:multiLevelType w:val="hybridMultilevel"/>
    <w:tmpl w:val="19B6DC54"/>
    <w:lvl w:ilvl="0" w:tplc="A1524F3C">
      <w:start w:val="1"/>
      <w:numFmt w:val="decimal"/>
      <w:lvlText w:val="%1."/>
      <w:lvlJc w:val="left"/>
      <w:pPr>
        <w:ind w:left="785" w:hanging="360"/>
      </w:pPr>
      <w:rPr>
        <w:rFonts w:hint="default"/>
      </w:r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abstractNum w:abstractNumId="3">
    <w:nsid w:val="1DEA40C0"/>
    <w:multiLevelType w:val="multilevel"/>
    <w:tmpl w:val="AAAACF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1016458"/>
    <w:multiLevelType w:val="multilevel"/>
    <w:tmpl w:val="B8BED8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34B3397"/>
    <w:multiLevelType w:val="hybridMultilevel"/>
    <w:tmpl w:val="1CCAB868"/>
    <w:lvl w:ilvl="0" w:tplc="14320808">
      <w:start w:val="1"/>
      <w:numFmt w:val="decimal"/>
      <w:lvlText w:val="%1."/>
      <w:lvlJc w:val="left"/>
      <w:pPr>
        <w:ind w:left="720" w:hanging="360"/>
      </w:pPr>
      <w:rPr>
        <w:rFonts w:ascii="Times New Roman" w:hAnsi="Times New Roman" w:cs="Times New Roman"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3E8238AF"/>
    <w:multiLevelType w:val="multilevel"/>
    <w:tmpl w:val="EBA015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Calibri"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6961243"/>
    <w:multiLevelType w:val="multilevel"/>
    <w:tmpl w:val="A34C43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3A459FB"/>
    <w:multiLevelType w:val="multilevel"/>
    <w:tmpl w:val="788E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7B4FD9"/>
    <w:multiLevelType w:val="hybridMultilevel"/>
    <w:tmpl w:val="4DE0FFEC"/>
    <w:lvl w:ilvl="0" w:tplc="F7341FD8">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0">
    <w:nsid w:val="757D1D6A"/>
    <w:multiLevelType w:val="multilevel"/>
    <w:tmpl w:val="4346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7D4B65"/>
    <w:multiLevelType w:val="multilevel"/>
    <w:tmpl w:val="47B8B9A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7F42555"/>
    <w:multiLevelType w:val="hybridMultilevel"/>
    <w:tmpl w:val="8206A436"/>
    <w:lvl w:ilvl="0" w:tplc="5A9A4618">
      <w:start w:val="1"/>
      <w:numFmt w:val="decimal"/>
      <w:lvlText w:val="%1."/>
      <w:lvlJc w:val="left"/>
      <w:pPr>
        <w:ind w:left="1069" w:hanging="360"/>
      </w:pPr>
      <w:rPr>
        <w:b/>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num w:numId="1">
    <w:abstractNumId w:val="8"/>
  </w:num>
  <w:num w:numId="2">
    <w:abstractNumId w:val="5"/>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C6"/>
    <w:rsid w:val="000155CF"/>
    <w:rsid w:val="00016349"/>
    <w:rsid w:val="000218B7"/>
    <w:rsid w:val="000255FC"/>
    <w:rsid w:val="000401E5"/>
    <w:rsid w:val="000477EC"/>
    <w:rsid w:val="000653CE"/>
    <w:rsid w:val="0008711F"/>
    <w:rsid w:val="000A3512"/>
    <w:rsid w:val="000B1BBD"/>
    <w:rsid w:val="000C2AA2"/>
    <w:rsid w:val="000D744D"/>
    <w:rsid w:val="000F793D"/>
    <w:rsid w:val="00101D40"/>
    <w:rsid w:val="001242E7"/>
    <w:rsid w:val="00131F28"/>
    <w:rsid w:val="00134D39"/>
    <w:rsid w:val="00144FB5"/>
    <w:rsid w:val="00150EA3"/>
    <w:rsid w:val="00152E2B"/>
    <w:rsid w:val="0015465E"/>
    <w:rsid w:val="00162529"/>
    <w:rsid w:val="00165CC1"/>
    <w:rsid w:val="00171627"/>
    <w:rsid w:val="001A2B3D"/>
    <w:rsid w:val="001B2162"/>
    <w:rsid w:val="001C1357"/>
    <w:rsid w:val="001C3D83"/>
    <w:rsid w:val="001C5C2F"/>
    <w:rsid w:val="001D4478"/>
    <w:rsid w:val="001E4446"/>
    <w:rsid w:val="001E741D"/>
    <w:rsid w:val="001F0B04"/>
    <w:rsid w:val="0020497F"/>
    <w:rsid w:val="00225459"/>
    <w:rsid w:val="002254A1"/>
    <w:rsid w:val="0023760D"/>
    <w:rsid w:val="00246EE3"/>
    <w:rsid w:val="0025183E"/>
    <w:rsid w:val="00254962"/>
    <w:rsid w:val="00257191"/>
    <w:rsid w:val="002633F2"/>
    <w:rsid w:val="0026688E"/>
    <w:rsid w:val="002A7CAF"/>
    <w:rsid w:val="002C213B"/>
    <w:rsid w:val="002C57FC"/>
    <w:rsid w:val="002E0642"/>
    <w:rsid w:val="002E113D"/>
    <w:rsid w:val="002E4E1F"/>
    <w:rsid w:val="00302AB1"/>
    <w:rsid w:val="0031704F"/>
    <w:rsid w:val="00327D05"/>
    <w:rsid w:val="00331F89"/>
    <w:rsid w:val="00336068"/>
    <w:rsid w:val="00344694"/>
    <w:rsid w:val="00361022"/>
    <w:rsid w:val="00363C01"/>
    <w:rsid w:val="00366F4D"/>
    <w:rsid w:val="00392597"/>
    <w:rsid w:val="00394EE2"/>
    <w:rsid w:val="003B0A20"/>
    <w:rsid w:val="003C7452"/>
    <w:rsid w:val="003D32B2"/>
    <w:rsid w:val="00411404"/>
    <w:rsid w:val="00416738"/>
    <w:rsid w:val="00416CAA"/>
    <w:rsid w:val="00425ED0"/>
    <w:rsid w:val="004317E0"/>
    <w:rsid w:val="00447697"/>
    <w:rsid w:val="00447ECF"/>
    <w:rsid w:val="00461E54"/>
    <w:rsid w:val="004838BA"/>
    <w:rsid w:val="0049508D"/>
    <w:rsid w:val="004C576B"/>
    <w:rsid w:val="004E498B"/>
    <w:rsid w:val="004E53A9"/>
    <w:rsid w:val="004F0FA9"/>
    <w:rsid w:val="005012AE"/>
    <w:rsid w:val="00506501"/>
    <w:rsid w:val="00507826"/>
    <w:rsid w:val="00512EBF"/>
    <w:rsid w:val="0051465E"/>
    <w:rsid w:val="00526560"/>
    <w:rsid w:val="00541E29"/>
    <w:rsid w:val="00547CE1"/>
    <w:rsid w:val="0055015E"/>
    <w:rsid w:val="00557618"/>
    <w:rsid w:val="00597B12"/>
    <w:rsid w:val="005A4CCE"/>
    <w:rsid w:val="005A5EC4"/>
    <w:rsid w:val="005B1F87"/>
    <w:rsid w:val="005C0CD3"/>
    <w:rsid w:val="005D1D33"/>
    <w:rsid w:val="005E1B99"/>
    <w:rsid w:val="005E3416"/>
    <w:rsid w:val="005E48D0"/>
    <w:rsid w:val="005E7865"/>
    <w:rsid w:val="005E7D30"/>
    <w:rsid w:val="0061404A"/>
    <w:rsid w:val="00616A8F"/>
    <w:rsid w:val="006338A7"/>
    <w:rsid w:val="00665F7A"/>
    <w:rsid w:val="00683529"/>
    <w:rsid w:val="00693035"/>
    <w:rsid w:val="006C1405"/>
    <w:rsid w:val="006E204A"/>
    <w:rsid w:val="00730252"/>
    <w:rsid w:val="007340B1"/>
    <w:rsid w:val="0073727E"/>
    <w:rsid w:val="00741B8D"/>
    <w:rsid w:val="00744AEE"/>
    <w:rsid w:val="00745CCE"/>
    <w:rsid w:val="00751231"/>
    <w:rsid w:val="0077121E"/>
    <w:rsid w:val="0077385C"/>
    <w:rsid w:val="00774011"/>
    <w:rsid w:val="007768EC"/>
    <w:rsid w:val="007F48A9"/>
    <w:rsid w:val="007F7F5A"/>
    <w:rsid w:val="00802A79"/>
    <w:rsid w:val="008146D8"/>
    <w:rsid w:val="008265B0"/>
    <w:rsid w:val="008379D9"/>
    <w:rsid w:val="00850FB7"/>
    <w:rsid w:val="008652B6"/>
    <w:rsid w:val="008667DC"/>
    <w:rsid w:val="008A3107"/>
    <w:rsid w:val="008A4164"/>
    <w:rsid w:val="008C3AC6"/>
    <w:rsid w:val="008E1C5F"/>
    <w:rsid w:val="008E655B"/>
    <w:rsid w:val="008E78DB"/>
    <w:rsid w:val="0091018D"/>
    <w:rsid w:val="009115EB"/>
    <w:rsid w:val="00923E9B"/>
    <w:rsid w:val="00936E94"/>
    <w:rsid w:val="00946B81"/>
    <w:rsid w:val="0095071C"/>
    <w:rsid w:val="00953035"/>
    <w:rsid w:val="009614D6"/>
    <w:rsid w:val="00967F5C"/>
    <w:rsid w:val="00972146"/>
    <w:rsid w:val="00977E7F"/>
    <w:rsid w:val="00987E88"/>
    <w:rsid w:val="009D076D"/>
    <w:rsid w:val="009E55E5"/>
    <w:rsid w:val="009F25A8"/>
    <w:rsid w:val="00A018B7"/>
    <w:rsid w:val="00A06648"/>
    <w:rsid w:val="00A15EB9"/>
    <w:rsid w:val="00A32725"/>
    <w:rsid w:val="00A32D2D"/>
    <w:rsid w:val="00A33990"/>
    <w:rsid w:val="00A53429"/>
    <w:rsid w:val="00A87EF7"/>
    <w:rsid w:val="00A95189"/>
    <w:rsid w:val="00A97B9A"/>
    <w:rsid w:val="00AA0F58"/>
    <w:rsid w:val="00AB59E6"/>
    <w:rsid w:val="00AD021E"/>
    <w:rsid w:val="00AE2EA4"/>
    <w:rsid w:val="00B21E73"/>
    <w:rsid w:val="00B31EE1"/>
    <w:rsid w:val="00B760B0"/>
    <w:rsid w:val="00B83722"/>
    <w:rsid w:val="00B8537A"/>
    <w:rsid w:val="00BA4F94"/>
    <w:rsid w:val="00BC381C"/>
    <w:rsid w:val="00BC6780"/>
    <w:rsid w:val="00C02713"/>
    <w:rsid w:val="00C119B1"/>
    <w:rsid w:val="00C20E92"/>
    <w:rsid w:val="00C535D1"/>
    <w:rsid w:val="00CA03D4"/>
    <w:rsid w:val="00CC102A"/>
    <w:rsid w:val="00CC1A6F"/>
    <w:rsid w:val="00CE36E5"/>
    <w:rsid w:val="00CE53E5"/>
    <w:rsid w:val="00CE6836"/>
    <w:rsid w:val="00CE76B1"/>
    <w:rsid w:val="00CF2166"/>
    <w:rsid w:val="00CF3E97"/>
    <w:rsid w:val="00D26B32"/>
    <w:rsid w:val="00D41266"/>
    <w:rsid w:val="00D569DA"/>
    <w:rsid w:val="00D70CCE"/>
    <w:rsid w:val="00D74FAA"/>
    <w:rsid w:val="00DA0E1A"/>
    <w:rsid w:val="00DB2F7B"/>
    <w:rsid w:val="00DF7E7E"/>
    <w:rsid w:val="00E01CAC"/>
    <w:rsid w:val="00E02583"/>
    <w:rsid w:val="00E15572"/>
    <w:rsid w:val="00E229D9"/>
    <w:rsid w:val="00E25E85"/>
    <w:rsid w:val="00E3214C"/>
    <w:rsid w:val="00E679C1"/>
    <w:rsid w:val="00E704EF"/>
    <w:rsid w:val="00E95236"/>
    <w:rsid w:val="00EB53D9"/>
    <w:rsid w:val="00ED3752"/>
    <w:rsid w:val="00EE474E"/>
    <w:rsid w:val="00F052D1"/>
    <w:rsid w:val="00F32B17"/>
    <w:rsid w:val="00F3596D"/>
    <w:rsid w:val="00F37EF7"/>
    <w:rsid w:val="00F77893"/>
    <w:rsid w:val="00F82CCE"/>
    <w:rsid w:val="00F8452C"/>
    <w:rsid w:val="00F95349"/>
    <w:rsid w:val="00FB1C17"/>
    <w:rsid w:val="00FC7890"/>
    <w:rsid w:val="00FE5D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3D"/>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3AC6"/>
    <w:pPr>
      <w:tabs>
        <w:tab w:val="center" w:pos="4536"/>
        <w:tab w:val="right" w:pos="9072"/>
      </w:tabs>
    </w:pPr>
  </w:style>
  <w:style w:type="character" w:customStyle="1" w:styleId="HeaderChar">
    <w:name w:val="Header Char"/>
    <w:basedOn w:val="DefaultParagraphFont"/>
    <w:link w:val="Header"/>
    <w:rsid w:val="008C3AC6"/>
    <w:rPr>
      <w:rFonts w:ascii="Times New Roman" w:eastAsia="Times New Roman" w:hAnsi="Times New Roman" w:cs="Times New Roman"/>
      <w:sz w:val="24"/>
      <w:szCs w:val="24"/>
      <w:lang w:eastAsia="bg-BG"/>
    </w:rPr>
  </w:style>
  <w:style w:type="paragraph" w:styleId="Footer">
    <w:name w:val="footer"/>
    <w:basedOn w:val="Normal"/>
    <w:link w:val="FooterChar"/>
    <w:uiPriority w:val="99"/>
    <w:rsid w:val="008C3AC6"/>
    <w:pPr>
      <w:tabs>
        <w:tab w:val="center" w:pos="4536"/>
        <w:tab w:val="right" w:pos="9072"/>
      </w:tabs>
    </w:pPr>
  </w:style>
  <w:style w:type="character" w:customStyle="1" w:styleId="FooterChar">
    <w:name w:val="Footer Char"/>
    <w:basedOn w:val="DefaultParagraphFont"/>
    <w:link w:val="Footer"/>
    <w:uiPriority w:val="99"/>
    <w:rsid w:val="008C3AC6"/>
    <w:rPr>
      <w:rFonts w:ascii="Times New Roman" w:eastAsia="Times New Roman" w:hAnsi="Times New Roman" w:cs="Times New Roman"/>
      <w:sz w:val="24"/>
      <w:szCs w:val="24"/>
      <w:lang w:eastAsia="bg-BG"/>
    </w:rPr>
  </w:style>
  <w:style w:type="paragraph" w:styleId="NoSpacing">
    <w:name w:val="No Spacing"/>
    <w:uiPriority w:val="1"/>
    <w:qFormat/>
    <w:rsid w:val="00E704EF"/>
    <w:pPr>
      <w:widowControl w:val="0"/>
      <w:spacing w:after="0" w:line="240" w:lineRule="auto"/>
    </w:pPr>
    <w:rPr>
      <w:rFonts w:ascii="Courier New" w:eastAsia="Courier New" w:hAnsi="Courier New" w:cs="Courier New"/>
      <w:color w:val="000000"/>
      <w:sz w:val="24"/>
      <w:szCs w:val="24"/>
      <w:lang w:eastAsia="bg-BG" w:bidi="bg-BG"/>
    </w:rPr>
  </w:style>
  <w:style w:type="paragraph" w:styleId="ListParagraph">
    <w:name w:val="List Paragraph"/>
    <w:basedOn w:val="Normal"/>
    <w:uiPriority w:val="34"/>
    <w:qFormat/>
    <w:rsid w:val="00E704EF"/>
    <w:pPr>
      <w:spacing w:after="200" w:line="276" w:lineRule="auto"/>
      <w:ind w:left="720"/>
      <w:contextualSpacing/>
    </w:pPr>
    <w:rPr>
      <w:rFonts w:ascii="Calibri" w:eastAsia="Calibri" w:hAnsi="Calibri"/>
      <w:sz w:val="22"/>
      <w:szCs w:val="22"/>
      <w:lang w:eastAsia="en-US"/>
    </w:rPr>
  </w:style>
  <w:style w:type="paragraph" w:customStyle="1" w:styleId="Normal1">
    <w:name w:val="Normal1"/>
    <w:rsid w:val="00E704EF"/>
    <w:pPr>
      <w:spacing w:after="0"/>
    </w:pPr>
    <w:rPr>
      <w:rFonts w:ascii="Arial" w:eastAsia="Arial" w:hAnsi="Arial" w:cs="Arial"/>
      <w:lang w:eastAsia="bg-BG"/>
    </w:rPr>
  </w:style>
  <w:style w:type="character" w:customStyle="1" w:styleId="Bodytext2Exact">
    <w:name w:val="Body text (2) Exact"/>
    <w:rsid w:val="00E704EF"/>
    <w:rPr>
      <w:rFonts w:ascii="Times New Roman" w:eastAsia="Times New Roman" w:hAnsi="Times New Roman" w:cs="Times New Roman" w:hint="default"/>
      <w:b/>
      <w:bCs/>
      <w:i w:val="0"/>
      <w:iCs w:val="0"/>
      <w:smallCaps w:val="0"/>
      <w:color w:val="000000"/>
      <w:spacing w:val="8"/>
      <w:w w:val="100"/>
      <w:position w:val="0"/>
      <w:sz w:val="24"/>
      <w:szCs w:val="24"/>
      <w:u w:val="single"/>
      <w:lang w:val="bg-BG" w:eastAsia="bg-BG" w:bidi="bg-BG"/>
    </w:rPr>
  </w:style>
  <w:style w:type="character" w:customStyle="1" w:styleId="Bodytext2Spacing3ptExact">
    <w:name w:val="Body text (2) + Spacing 3 pt Exact"/>
    <w:rsid w:val="00E704EF"/>
    <w:rPr>
      <w:rFonts w:ascii="Times New Roman" w:eastAsia="Times New Roman" w:hAnsi="Times New Roman" w:cs="Times New Roman" w:hint="default"/>
      <w:b/>
      <w:bCs/>
      <w:i w:val="0"/>
      <w:iCs w:val="0"/>
      <w:smallCaps w:val="0"/>
      <w:strike w:val="0"/>
      <w:dstrike w:val="0"/>
      <w:color w:val="000000"/>
      <w:spacing w:val="67"/>
      <w:w w:val="100"/>
      <w:position w:val="0"/>
      <w:sz w:val="24"/>
      <w:szCs w:val="24"/>
      <w:u w:val="none"/>
      <w:effect w:val="none"/>
      <w:lang w:val="bg-BG" w:eastAsia="bg-BG" w:bidi="bg-BG"/>
    </w:rPr>
  </w:style>
  <w:style w:type="character" w:customStyle="1" w:styleId="BodytextExact">
    <w:name w:val="Body text Exact"/>
    <w:rsid w:val="00E704EF"/>
    <w:rPr>
      <w:rFonts w:ascii="Times New Roman" w:eastAsia="Times New Roman" w:hAnsi="Times New Roman" w:cs="Times New Roman" w:hint="default"/>
      <w:b w:val="0"/>
      <w:bCs w:val="0"/>
      <w:i w:val="0"/>
      <w:iCs w:val="0"/>
      <w:smallCaps w:val="0"/>
      <w:strike w:val="0"/>
      <w:dstrike w:val="0"/>
      <w:spacing w:val="5"/>
      <w:u w:val="none"/>
      <w:effect w:val="none"/>
    </w:rPr>
  </w:style>
  <w:style w:type="paragraph" w:styleId="BalloonText">
    <w:name w:val="Balloon Text"/>
    <w:basedOn w:val="Normal"/>
    <w:link w:val="BalloonTextChar"/>
    <w:uiPriority w:val="99"/>
    <w:semiHidden/>
    <w:unhideWhenUsed/>
    <w:rsid w:val="00547CE1"/>
    <w:rPr>
      <w:rFonts w:ascii="Tahoma" w:hAnsi="Tahoma" w:cs="Tahoma"/>
      <w:sz w:val="16"/>
      <w:szCs w:val="16"/>
    </w:rPr>
  </w:style>
  <w:style w:type="character" w:customStyle="1" w:styleId="BalloonTextChar">
    <w:name w:val="Balloon Text Char"/>
    <w:basedOn w:val="DefaultParagraphFont"/>
    <w:link w:val="BalloonText"/>
    <w:uiPriority w:val="99"/>
    <w:semiHidden/>
    <w:rsid w:val="00547CE1"/>
    <w:rPr>
      <w:rFonts w:ascii="Tahoma" w:eastAsia="Times New Roman" w:hAnsi="Tahoma" w:cs="Tahoma"/>
      <w:sz w:val="16"/>
      <w:szCs w:val="16"/>
      <w:lang w:eastAsia="bg-BG"/>
    </w:rPr>
  </w:style>
  <w:style w:type="paragraph" w:styleId="NormalWeb">
    <w:name w:val="Normal (Web)"/>
    <w:basedOn w:val="Normal"/>
    <w:uiPriority w:val="99"/>
    <w:unhideWhenUsed/>
    <w:rsid w:val="003B0A20"/>
    <w:pPr>
      <w:spacing w:before="100" w:beforeAutospacing="1" w:after="100" w:afterAutospacing="1"/>
    </w:pPr>
  </w:style>
  <w:style w:type="character" w:styleId="Hyperlink">
    <w:name w:val="Hyperlink"/>
    <w:basedOn w:val="DefaultParagraphFont"/>
    <w:uiPriority w:val="99"/>
    <w:semiHidden/>
    <w:unhideWhenUsed/>
    <w:rsid w:val="000155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3D"/>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3AC6"/>
    <w:pPr>
      <w:tabs>
        <w:tab w:val="center" w:pos="4536"/>
        <w:tab w:val="right" w:pos="9072"/>
      </w:tabs>
    </w:pPr>
  </w:style>
  <w:style w:type="character" w:customStyle="1" w:styleId="HeaderChar">
    <w:name w:val="Header Char"/>
    <w:basedOn w:val="DefaultParagraphFont"/>
    <w:link w:val="Header"/>
    <w:rsid w:val="008C3AC6"/>
    <w:rPr>
      <w:rFonts w:ascii="Times New Roman" w:eastAsia="Times New Roman" w:hAnsi="Times New Roman" w:cs="Times New Roman"/>
      <w:sz w:val="24"/>
      <w:szCs w:val="24"/>
      <w:lang w:eastAsia="bg-BG"/>
    </w:rPr>
  </w:style>
  <w:style w:type="paragraph" w:styleId="Footer">
    <w:name w:val="footer"/>
    <w:basedOn w:val="Normal"/>
    <w:link w:val="FooterChar"/>
    <w:uiPriority w:val="99"/>
    <w:rsid w:val="008C3AC6"/>
    <w:pPr>
      <w:tabs>
        <w:tab w:val="center" w:pos="4536"/>
        <w:tab w:val="right" w:pos="9072"/>
      </w:tabs>
    </w:pPr>
  </w:style>
  <w:style w:type="character" w:customStyle="1" w:styleId="FooterChar">
    <w:name w:val="Footer Char"/>
    <w:basedOn w:val="DefaultParagraphFont"/>
    <w:link w:val="Footer"/>
    <w:uiPriority w:val="99"/>
    <w:rsid w:val="008C3AC6"/>
    <w:rPr>
      <w:rFonts w:ascii="Times New Roman" w:eastAsia="Times New Roman" w:hAnsi="Times New Roman" w:cs="Times New Roman"/>
      <w:sz w:val="24"/>
      <w:szCs w:val="24"/>
      <w:lang w:eastAsia="bg-BG"/>
    </w:rPr>
  </w:style>
  <w:style w:type="paragraph" w:styleId="NoSpacing">
    <w:name w:val="No Spacing"/>
    <w:uiPriority w:val="1"/>
    <w:qFormat/>
    <w:rsid w:val="00E704EF"/>
    <w:pPr>
      <w:widowControl w:val="0"/>
      <w:spacing w:after="0" w:line="240" w:lineRule="auto"/>
    </w:pPr>
    <w:rPr>
      <w:rFonts w:ascii="Courier New" w:eastAsia="Courier New" w:hAnsi="Courier New" w:cs="Courier New"/>
      <w:color w:val="000000"/>
      <w:sz w:val="24"/>
      <w:szCs w:val="24"/>
      <w:lang w:eastAsia="bg-BG" w:bidi="bg-BG"/>
    </w:rPr>
  </w:style>
  <w:style w:type="paragraph" w:styleId="ListParagraph">
    <w:name w:val="List Paragraph"/>
    <w:basedOn w:val="Normal"/>
    <w:uiPriority w:val="34"/>
    <w:qFormat/>
    <w:rsid w:val="00E704EF"/>
    <w:pPr>
      <w:spacing w:after="200" w:line="276" w:lineRule="auto"/>
      <w:ind w:left="720"/>
      <w:contextualSpacing/>
    </w:pPr>
    <w:rPr>
      <w:rFonts w:ascii="Calibri" w:eastAsia="Calibri" w:hAnsi="Calibri"/>
      <w:sz w:val="22"/>
      <w:szCs w:val="22"/>
      <w:lang w:eastAsia="en-US"/>
    </w:rPr>
  </w:style>
  <w:style w:type="paragraph" w:customStyle="1" w:styleId="Normal1">
    <w:name w:val="Normal1"/>
    <w:rsid w:val="00E704EF"/>
    <w:pPr>
      <w:spacing w:after="0"/>
    </w:pPr>
    <w:rPr>
      <w:rFonts w:ascii="Arial" w:eastAsia="Arial" w:hAnsi="Arial" w:cs="Arial"/>
      <w:lang w:eastAsia="bg-BG"/>
    </w:rPr>
  </w:style>
  <w:style w:type="character" w:customStyle="1" w:styleId="Bodytext2Exact">
    <w:name w:val="Body text (2) Exact"/>
    <w:rsid w:val="00E704EF"/>
    <w:rPr>
      <w:rFonts w:ascii="Times New Roman" w:eastAsia="Times New Roman" w:hAnsi="Times New Roman" w:cs="Times New Roman" w:hint="default"/>
      <w:b/>
      <w:bCs/>
      <w:i w:val="0"/>
      <w:iCs w:val="0"/>
      <w:smallCaps w:val="0"/>
      <w:color w:val="000000"/>
      <w:spacing w:val="8"/>
      <w:w w:val="100"/>
      <w:position w:val="0"/>
      <w:sz w:val="24"/>
      <w:szCs w:val="24"/>
      <w:u w:val="single"/>
      <w:lang w:val="bg-BG" w:eastAsia="bg-BG" w:bidi="bg-BG"/>
    </w:rPr>
  </w:style>
  <w:style w:type="character" w:customStyle="1" w:styleId="Bodytext2Spacing3ptExact">
    <w:name w:val="Body text (2) + Spacing 3 pt Exact"/>
    <w:rsid w:val="00E704EF"/>
    <w:rPr>
      <w:rFonts w:ascii="Times New Roman" w:eastAsia="Times New Roman" w:hAnsi="Times New Roman" w:cs="Times New Roman" w:hint="default"/>
      <w:b/>
      <w:bCs/>
      <w:i w:val="0"/>
      <w:iCs w:val="0"/>
      <w:smallCaps w:val="0"/>
      <w:strike w:val="0"/>
      <w:dstrike w:val="0"/>
      <w:color w:val="000000"/>
      <w:spacing w:val="67"/>
      <w:w w:val="100"/>
      <w:position w:val="0"/>
      <w:sz w:val="24"/>
      <w:szCs w:val="24"/>
      <w:u w:val="none"/>
      <w:effect w:val="none"/>
      <w:lang w:val="bg-BG" w:eastAsia="bg-BG" w:bidi="bg-BG"/>
    </w:rPr>
  </w:style>
  <w:style w:type="character" w:customStyle="1" w:styleId="BodytextExact">
    <w:name w:val="Body text Exact"/>
    <w:rsid w:val="00E704EF"/>
    <w:rPr>
      <w:rFonts w:ascii="Times New Roman" w:eastAsia="Times New Roman" w:hAnsi="Times New Roman" w:cs="Times New Roman" w:hint="default"/>
      <w:b w:val="0"/>
      <w:bCs w:val="0"/>
      <w:i w:val="0"/>
      <w:iCs w:val="0"/>
      <w:smallCaps w:val="0"/>
      <w:strike w:val="0"/>
      <w:dstrike w:val="0"/>
      <w:spacing w:val="5"/>
      <w:u w:val="none"/>
      <w:effect w:val="none"/>
    </w:rPr>
  </w:style>
  <w:style w:type="paragraph" w:styleId="BalloonText">
    <w:name w:val="Balloon Text"/>
    <w:basedOn w:val="Normal"/>
    <w:link w:val="BalloonTextChar"/>
    <w:uiPriority w:val="99"/>
    <w:semiHidden/>
    <w:unhideWhenUsed/>
    <w:rsid w:val="00547CE1"/>
    <w:rPr>
      <w:rFonts w:ascii="Tahoma" w:hAnsi="Tahoma" w:cs="Tahoma"/>
      <w:sz w:val="16"/>
      <w:szCs w:val="16"/>
    </w:rPr>
  </w:style>
  <w:style w:type="character" w:customStyle="1" w:styleId="BalloonTextChar">
    <w:name w:val="Balloon Text Char"/>
    <w:basedOn w:val="DefaultParagraphFont"/>
    <w:link w:val="BalloonText"/>
    <w:uiPriority w:val="99"/>
    <w:semiHidden/>
    <w:rsid w:val="00547CE1"/>
    <w:rPr>
      <w:rFonts w:ascii="Tahoma" w:eastAsia="Times New Roman" w:hAnsi="Tahoma" w:cs="Tahoma"/>
      <w:sz w:val="16"/>
      <w:szCs w:val="16"/>
      <w:lang w:eastAsia="bg-BG"/>
    </w:rPr>
  </w:style>
  <w:style w:type="paragraph" w:styleId="NormalWeb">
    <w:name w:val="Normal (Web)"/>
    <w:basedOn w:val="Normal"/>
    <w:uiPriority w:val="99"/>
    <w:unhideWhenUsed/>
    <w:rsid w:val="003B0A20"/>
    <w:pPr>
      <w:spacing w:before="100" w:beforeAutospacing="1" w:after="100" w:afterAutospacing="1"/>
    </w:pPr>
  </w:style>
  <w:style w:type="character" w:styleId="Hyperlink">
    <w:name w:val="Hyperlink"/>
    <w:basedOn w:val="DefaultParagraphFont"/>
    <w:uiPriority w:val="99"/>
    <w:semiHidden/>
    <w:unhideWhenUsed/>
    <w:rsid w:val="000155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82165">
      <w:bodyDiv w:val="1"/>
      <w:marLeft w:val="0"/>
      <w:marRight w:val="0"/>
      <w:marTop w:val="0"/>
      <w:marBottom w:val="0"/>
      <w:divBdr>
        <w:top w:val="none" w:sz="0" w:space="0" w:color="auto"/>
        <w:left w:val="none" w:sz="0" w:space="0" w:color="auto"/>
        <w:bottom w:val="none" w:sz="0" w:space="0" w:color="auto"/>
        <w:right w:val="none" w:sz="0" w:space="0" w:color="auto"/>
      </w:divBdr>
    </w:div>
    <w:div w:id="255401839">
      <w:bodyDiv w:val="1"/>
      <w:marLeft w:val="0"/>
      <w:marRight w:val="0"/>
      <w:marTop w:val="0"/>
      <w:marBottom w:val="0"/>
      <w:divBdr>
        <w:top w:val="none" w:sz="0" w:space="0" w:color="auto"/>
        <w:left w:val="none" w:sz="0" w:space="0" w:color="auto"/>
        <w:bottom w:val="none" w:sz="0" w:space="0" w:color="auto"/>
        <w:right w:val="none" w:sz="0" w:space="0" w:color="auto"/>
      </w:divBdr>
    </w:div>
    <w:div w:id="731776906">
      <w:bodyDiv w:val="1"/>
      <w:marLeft w:val="0"/>
      <w:marRight w:val="0"/>
      <w:marTop w:val="0"/>
      <w:marBottom w:val="0"/>
      <w:divBdr>
        <w:top w:val="none" w:sz="0" w:space="0" w:color="auto"/>
        <w:left w:val="none" w:sz="0" w:space="0" w:color="auto"/>
        <w:bottom w:val="none" w:sz="0" w:space="0" w:color="auto"/>
        <w:right w:val="none" w:sz="0" w:space="0" w:color="auto"/>
      </w:divBdr>
    </w:div>
    <w:div w:id="1017345887">
      <w:bodyDiv w:val="1"/>
      <w:marLeft w:val="0"/>
      <w:marRight w:val="0"/>
      <w:marTop w:val="0"/>
      <w:marBottom w:val="0"/>
      <w:divBdr>
        <w:top w:val="none" w:sz="0" w:space="0" w:color="auto"/>
        <w:left w:val="none" w:sz="0" w:space="0" w:color="auto"/>
        <w:bottom w:val="none" w:sz="0" w:space="0" w:color="auto"/>
        <w:right w:val="none" w:sz="0" w:space="0" w:color="auto"/>
      </w:divBdr>
    </w:div>
    <w:div w:id="1093354412">
      <w:bodyDiv w:val="1"/>
      <w:marLeft w:val="0"/>
      <w:marRight w:val="0"/>
      <w:marTop w:val="0"/>
      <w:marBottom w:val="0"/>
      <w:divBdr>
        <w:top w:val="none" w:sz="0" w:space="0" w:color="auto"/>
        <w:left w:val="none" w:sz="0" w:space="0" w:color="auto"/>
        <w:bottom w:val="none" w:sz="0" w:space="0" w:color="auto"/>
        <w:right w:val="none" w:sz="0" w:space="0" w:color="auto"/>
      </w:divBdr>
    </w:div>
    <w:div w:id="1095977045">
      <w:bodyDiv w:val="1"/>
      <w:marLeft w:val="0"/>
      <w:marRight w:val="0"/>
      <w:marTop w:val="0"/>
      <w:marBottom w:val="0"/>
      <w:divBdr>
        <w:top w:val="none" w:sz="0" w:space="0" w:color="auto"/>
        <w:left w:val="none" w:sz="0" w:space="0" w:color="auto"/>
        <w:bottom w:val="none" w:sz="0" w:space="0" w:color="auto"/>
        <w:right w:val="none" w:sz="0" w:space="0" w:color="auto"/>
      </w:divBdr>
    </w:div>
    <w:div w:id="1245995667">
      <w:bodyDiv w:val="1"/>
      <w:marLeft w:val="0"/>
      <w:marRight w:val="0"/>
      <w:marTop w:val="0"/>
      <w:marBottom w:val="0"/>
      <w:divBdr>
        <w:top w:val="none" w:sz="0" w:space="0" w:color="auto"/>
        <w:left w:val="none" w:sz="0" w:space="0" w:color="auto"/>
        <w:bottom w:val="none" w:sz="0" w:space="0" w:color="auto"/>
        <w:right w:val="none" w:sz="0" w:space="0" w:color="auto"/>
      </w:divBdr>
    </w:div>
    <w:div w:id="1401367601">
      <w:bodyDiv w:val="1"/>
      <w:marLeft w:val="0"/>
      <w:marRight w:val="0"/>
      <w:marTop w:val="0"/>
      <w:marBottom w:val="0"/>
      <w:divBdr>
        <w:top w:val="none" w:sz="0" w:space="0" w:color="auto"/>
        <w:left w:val="none" w:sz="0" w:space="0" w:color="auto"/>
        <w:bottom w:val="none" w:sz="0" w:space="0" w:color="auto"/>
        <w:right w:val="none" w:sz="0" w:space="0" w:color="auto"/>
      </w:divBdr>
    </w:div>
    <w:div w:id="1786651706">
      <w:bodyDiv w:val="1"/>
      <w:marLeft w:val="0"/>
      <w:marRight w:val="0"/>
      <w:marTop w:val="0"/>
      <w:marBottom w:val="0"/>
      <w:divBdr>
        <w:top w:val="none" w:sz="0" w:space="0" w:color="auto"/>
        <w:left w:val="none" w:sz="0" w:space="0" w:color="auto"/>
        <w:bottom w:val="none" w:sz="0" w:space="0" w:color="auto"/>
        <w:right w:val="none" w:sz="0" w:space="0" w:color="auto"/>
      </w:divBdr>
    </w:div>
    <w:div w:id="211323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MON-PC1</dc:creator>
  <cp:lastModifiedBy>Силвия</cp:lastModifiedBy>
  <cp:revision>2</cp:revision>
  <cp:lastPrinted>2024-09-27T15:45:00Z</cp:lastPrinted>
  <dcterms:created xsi:type="dcterms:W3CDTF">2024-09-27T20:51:00Z</dcterms:created>
  <dcterms:modified xsi:type="dcterms:W3CDTF">2024-09-27T20:51:00Z</dcterms:modified>
</cp:coreProperties>
</file>