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7D20E7">
        <w:rPr>
          <w:rFonts w:ascii="Times New Roman" w:eastAsia="Calibri" w:hAnsi="Times New Roman" w:cs="Times New Roman"/>
          <w:sz w:val="26"/>
          <w:szCs w:val="26"/>
        </w:rPr>
        <w:t>28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D20E7" w:rsidRPr="007D20E7" w:rsidRDefault="007D20E7" w:rsidP="007D20E7">
      <w:pPr>
        <w:spacing w:after="0" w:line="240" w:lineRule="auto"/>
        <w:contextualSpacing/>
        <w:jc w:val="both"/>
      </w:pPr>
      <w:r w:rsidRPr="007D20E7">
        <w:t>1. Назначаване на членовете на СИК на територията на община Оряхово в изборите за общински съветници и за кметове насрочени за 29 октомври 2023 г.</w:t>
      </w:r>
    </w:p>
    <w:p w:rsidR="007D20E7" w:rsidRPr="007D20E7" w:rsidRDefault="007D20E7" w:rsidP="007D20E7">
      <w:pPr>
        <w:spacing w:after="0" w:line="240" w:lineRule="auto"/>
        <w:contextualSpacing/>
        <w:jc w:val="both"/>
      </w:pPr>
      <w:r w:rsidRPr="007D20E7">
        <w:t xml:space="preserve"> 2. Определяне от ОИК-Оряхово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съветници и кметове на 29 октомври 2023 г.</w:t>
      </w:r>
    </w:p>
    <w:p w:rsidR="004E3B8E" w:rsidRDefault="007D20E7" w:rsidP="007D20E7">
      <w:pPr>
        <w:spacing w:after="0" w:line="240" w:lineRule="auto"/>
        <w:contextualSpacing/>
        <w:jc w:val="both"/>
      </w:pPr>
      <w:r w:rsidRPr="007D20E7">
        <w:t xml:space="preserve">3. Изменение на работно време на Общинска избирателна комисия –  Оряхово,за периода 30.09 - 01.10.2023г.  </w:t>
      </w:r>
      <w:bookmarkStart w:id="0" w:name="_GoBack"/>
      <w:bookmarkEnd w:id="0"/>
      <w:r w:rsidRPr="007D20E7">
        <w:t xml:space="preserve">           </w:t>
      </w:r>
    </w:p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354D25"/>
    <w:rsid w:val="004E3B8E"/>
    <w:rsid w:val="004E626E"/>
    <w:rsid w:val="005B6F94"/>
    <w:rsid w:val="007D20E7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FBEE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2023-09-28T17:10:00Z</dcterms:created>
  <dcterms:modified xsi:type="dcterms:W3CDTF">2023-09-28T17:10:00Z</dcterms:modified>
</cp:coreProperties>
</file>